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32FEE">
      <w:pPr>
        <w:spacing w:after="78" w:line="259" w:lineRule="auto"/>
        <w:ind w:left="569" w:right="0" w:firstLine="0"/>
        <w:jc w:val="left"/>
      </w:pPr>
      <w:r>
        <w:rPr>
          <w:b/>
        </w:rPr>
        <w:t xml:space="preserve"> </w:t>
      </w:r>
    </w:p>
    <w:p w14:paraId="1A95EDD6">
      <w:pPr>
        <w:spacing w:after="0" w:line="259" w:lineRule="auto"/>
        <w:ind w:left="3642" w:right="0" w:hanging="10"/>
        <w:jc w:val="center"/>
      </w:pPr>
      <w:r>
        <w:rPr>
          <w:b/>
          <w:color w:val="000000"/>
          <w:sz w:val="28"/>
        </w:rPr>
        <w:t xml:space="preserve">УТВЕРЖДАЮ </w:t>
      </w:r>
    </w:p>
    <w:p w14:paraId="1DEB1CFF">
      <w:pPr>
        <w:spacing w:after="0" w:line="259" w:lineRule="auto"/>
        <w:ind w:left="3642" w:right="707" w:hanging="10"/>
        <w:jc w:val="center"/>
      </w:pPr>
      <w:r>
        <w:rPr>
          <w:b/>
          <w:color w:val="000000"/>
          <w:sz w:val="28"/>
        </w:rPr>
        <w:t xml:space="preserve">Директор  </w:t>
      </w:r>
    </w:p>
    <w:p w14:paraId="6E0EF327">
      <w:pPr>
        <w:spacing w:after="0" w:line="259" w:lineRule="auto"/>
        <w:ind w:left="1774" w:right="0" w:firstLine="0"/>
        <w:jc w:val="center"/>
      </w:pPr>
      <w:r>
        <w:rPr>
          <w:b/>
          <w:color w:val="000000"/>
          <w:sz w:val="28"/>
        </w:rPr>
        <w:t xml:space="preserve">                                        АНПОО Автошкола «Драйв Регион»</w:t>
      </w:r>
      <w:r>
        <w:rPr>
          <w:b/>
          <w:color w:val="0D0D0D"/>
          <w:sz w:val="28"/>
        </w:rPr>
        <w:t xml:space="preserve"> </w:t>
      </w:r>
    </w:p>
    <w:p w14:paraId="31E944B6">
      <w:pPr>
        <w:spacing w:after="0" w:line="259" w:lineRule="auto"/>
        <w:ind w:left="3642" w:right="249" w:hanging="10"/>
        <w:jc w:val="center"/>
      </w:pPr>
      <w:r>
        <w:rPr>
          <w:b/>
          <w:color w:val="000000"/>
          <w:sz w:val="28"/>
        </w:rPr>
        <w:t xml:space="preserve">____________ А.В. Шардаков </w:t>
      </w:r>
    </w:p>
    <w:p w14:paraId="52DA812E">
      <w:pPr>
        <w:spacing w:after="31" w:line="259" w:lineRule="auto"/>
        <w:ind w:left="112" w:right="0" w:firstLine="0"/>
        <w:jc w:val="center"/>
      </w:pPr>
      <w:r>
        <w:rPr>
          <w:b/>
          <w:color w:val="0D0D0D"/>
          <w:sz w:val="28"/>
        </w:rPr>
        <w:t xml:space="preserve"> </w:t>
      </w:r>
    </w:p>
    <w:p w14:paraId="6B580B14">
      <w:pPr>
        <w:spacing w:after="0" w:line="259" w:lineRule="auto"/>
        <w:ind w:left="5528" w:right="0" w:hanging="10"/>
        <w:jc w:val="left"/>
      </w:pPr>
      <w:r>
        <w:rPr>
          <w:b/>
          <w:color w:val="000000"/>
          <w:sz w:val="28"/>
        </w:rPr>
        <w:t>05 мая 2025 года</w:t>
      </w:r>
      <w:r>
        <w:rPr>
          <w:b/>
          <w:color w:val="0D0D0D"/>
          <w:sz w:val="28"/>
        </w:rPr>
        <w:t xml:space="preserve"> </w:t>
      </w:r>
    </w:p>
    <w:p w14:paraId="1835B923">
      <w:pPr>
        <w:spacing w:after="0" w:line="259" w:lineRule="auto"/>
        <w:ind w:left="569" w:right="0" w:firstLine="0"/>
        <w:jc w:val="left"/>
      </w:pPr>
      <w:r>
        <w:rPr>
          <w:b/>
        </w:rPr>
        <w:t xml:space="preserve"> </w:t>
      </w:r>
    </w:p>
    <w:p w14:paraId="7AAB5B70">
      <w:pPr>
        <w:spacing w:after="0" w:line="259" w:lineRule="auto"/>
        <w:ind w:left="569" w:right="0" w:firstLine="0"/>
        <w:jc w:val="left"/>
      </w:pPr>
      <w:r>
        <w:rPr>
          <w:b/>
        </w:rPr>
        <w:t xml:space="preserve"> </w:t>
      </w:r>
    </w:p>
    <w:p w14:paraId="4FDFA6FB">
      <w:pPr>
        <w:spacing w:after="0" w:line="259" w:lineRule="auto"/>
        <w:ind w:left="569" w:right="0" w:firstLine="0"/>
        <w:jc w:val="left"/>
      </w:pPr>
      <w:r>
        <w:rPr>
          <w:b/>
        </w:rPr>
        <w:t xml:space="preserve"> </w:t>
      </w:r>
    </w:p>
    <w:p w14:paraId="664DD0CF">
      <w:pPr>
        <w:spacing w:after="0" w:line="259" w:lineRule="auto"/>
        <w:ind w:left="569" w:right="0" w:firstLine="0"/>
        <w:jc w:val="left"/>
      </w:pPr>
      <w:r>
        <w:rPr>
          <w:b/>
        </w:rPr>
        <w:t xml:space="preserve"> </w:t>
      </w:r>
    </w:p>
    <w:p w14:paraId="6774EA46">
      <w:pPr>
        <w:spacing w:after="157" w:line="259" w:lineRule="auto"/>
        <w:ind w:left="569" w:right="0" w:firstLine="0"/>
        <w:jc w:val="left"/>
      </w:pPr>
      <w:r>
        <w:rPr>
          <w:b/>
        </w:rPr>
        <w:t xml:space="preserve"> </w:t>
      </w:r>
    </w:p>
    <w:p w14:paraId="5AE15211">
      <w:pPr>
        <w:spacing w:after="42" w:line="259" w:lineRule="auto"/>
        <w:ind w:left="570" w:right="0" w:firstLine="0"/>
        <w:jc w:val="center"/>
      </w:pPr>
      <w:r>
        <w:rPr>
          <w:b/>
          <w:sz w:val="36"/>
          <w:u w:val="single" w:color="212529"/>
        </w:rPr>
        <w:t>Политика</w:t>
      </w:r>
      <w:r>
        <w:rPr>
          <w:b/>
          <w:sz w:val="36"/>
        </w:rPr>
        <w:t xml:space="preserve">  </w:t>
      </w:r>
    </w:p>
    <w:p w14:paraId="1B180F33">
      <w:pPr>
        <w:spacing w:after="0"/>
        <w:ind w:left="1109" w:right="0" w:firstLine="0"/>
        <w:jc w:val="left"/>
      </w:pPr>
      <w:r>
        <w:rPr>
          <w:b/>
          <w:sz w:val="36"/>
          <w:u w:val="single" w:color="212529"/>
        </w:rPr>
        <w:t>в отношении обработки персональных данных</w:t>
      </w:r>
      <w:r>
        <w:rPr>
          <w:b/>
          <w:sz w:val="36"/>
        </w:rPr>
        <w:t xml:space="preserve"> </w:t>
      </w:r>
    </w:p>
    <w:p w14:paraId="25CB86CA">
      <w:pPr>
        <w:spacing w:after="0"/>
        <w:ind w:left="3345" w:right="0" w:hanging="1933"/>
        <w:jc w:val="left"/>
      </w:pPr>
      <w:r>
        <w:rPr>
          <w:b/>
          <w:sz w:val="36"/>
          <w:u w:val="single" w:color="212529"/>
        </w:rPr>
        <w:t>в АНПОО Автошкола «Драйв Регион»</w:t>
      </w:r>
      <w:r>
        <w:t xml:space="preserve"> </w:t>
      </w:r>
    </w:p>
    <w:p w14:paraId="26623CB3">
      <w:pPr>
        <w:numPr>
          <w:ilvl w:val="0"/>
          <w:numId w:val="1"/>
        </w:numPr>
        <w:spacing w:line="266" w:lineRule="auto"/>
        <w:ind w:right="0" w:hanging="237"/>
        <w:jc w:val="left"/>
      </w:pPr>
      <w:r>
        <w:rPr>
          <w:b/>
        </w:rPr>
        <w:t xml:space="preserve">Общие положения </w:t>
      </w:r>
    </w:p>
    <w:p w14:paraId="479188EC">
      <w:pPr>
        <w:ind w:left="-15" w:right="5"/>
      </w:pPr>
      <w: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w:t>
      </w:r>
      <w:r>
        <w:rPr>
          <w:b/>
          <w:color w:val="000000"/>
          <w:sz w:val="28"/>
        </w:rPr>
        <w:t xml:space="preserve"> </w:t>
      </w:r>
      <w:r>
        <w:rPr>
          <w:b/>
          <w:color w:val="000000"/>
        </w:rPr>
        <w:t xml:space="preserve">АНПОО Автошкола «Драйв Регион» </w:t>
      </w:r>
      <w:r>
        <w:t xml:space="preserve">(далее - Оператор). </w:t>
      </w:r>
    </w:p>
    <w:p w14:paraId="7A259346">
      <w:pPr>
        <w:numPr>
          <w:ilvl w:val="1"/>
          <w:numId w:val="1"/>
        </w:numPr>
        <w:ind w:right="5"/>
      </w:pPr>
      <w:r>
        <w:t xml:space="preserve">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7BF208BB">
      <w:pPr>
        <w:numPr>
          <w:ilvl w:val="1"/>
          <w:numId w:val="1"/>
        </w:numPr>
        <w:ind w:right="5"/>
      </w:pPr>
      <w:r>
        <w:t xml:space="preserve">Настоящая политика Оператора в отношении обработки персональных данных </w:t>
      </w:r>
    </w:p>
    <w:p w14:paraId="553B32B1">
      <w:pPr>
        <w:ind w:left="-15" w:right="5" w:firstLine="0"/>
      </w:pPr>
      <w:r>
        <w:t xml:space="preserve">(далее - Политика) применяется ко всей информации, которую Оператор может получить о посетителях веб-сайта https://profteh.com/drayv_region Регистрируясь, отправляя сообщения, заявки, лиды, иные послания с помощью средств и форм связи на Сайте, Пользователь выражает свое согласие с условиями Политики. В случае несогласия Пользователя с условиями Политики использование Сайта и его сервисов должно быть немедленно прекращено. Ответственность за это несет сам Пользователь. </w:t>
      </w:r>
    </w:p>
    <w:p w14:paraId="645D93CA">
      <w:pPr>
        <w:spacing w:after="40" w:line="259" w:lineRule="auto"/>
        <w:ind w:left="569" w:right="0" w:firstLine="0"/>
        <w:jc w:val="left"/>
      </w:pPr>
      <w:r>
        <w:t xml:space="preserve"> </w:t>
      </w:r>
    </w:p>
    <w:p w14:paraId="456B0573">
      <w:pPr>
        <w:numPr>
          <w:ilvl w:val="0"/>
          <w:numId w:val="1"/>
        </w:numPr>
        <w:spacing w:line="266" w:lineRule="auto"/>
        <w:ind w:right="0" w:hanging="237"/>
        <w:jc w:val="left"/>
      </w:pPr>
      <w:r>
        <w:rPr>
          <w:b/>
        </w:rPr>
        <w:t xml:space="preserve">Основные понятия, используемые в Политике </w:t>
      </w:r>
    </w:p>
    <w:p w14:paraId="5BB1968F">
      <w:pPr>
        <w:numPr>
          <w:ilvl w:val="1"/>
          <w:numId w:val="1"/>
        </w:numPr>
        <w:ind w:right="5"/>
      </w:pPr>
      <w:r>
        <w:t xml:space="preserve">Автоматизированная обработка персональных данных - обработка персональных данных с помощью средств вычислительной техники. </w:t>
      </w:r>
    </w:p>
    <w:p w14:paraId="20962E8B">
      <w:pPr>
        <w:numPr>
          <w:ilvl w:val="1"/>
          <w:numId w:val="1"/>
        </w:numPr>
        <w:ind w:right="5"/>
      </w:pPr>
      <w: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63ABC076">
      <w:pPr>
        <w:numPr>
          <w:ilvl w:val="1"/>
          <w:numId w:val="1"/>
        </w:numPr>
        <w:ind w:right="5"/>
      </w:pPr>
      <w:r>
        <w:t>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fldChar w:fldCharType="begin"/>
      </w:r>
      <w:r>
        <w:instrText xml:space="preserve"> HYPERLINK "https://www.avtoshkola-nak.ru/" \h </w:instrText>
      </w:r>
      <w:r>
        <w:fldChar w:fldCharType="separate"/>
      </w:r>
      <w:r>
        <w:t xml:space="preserve"> </w:t>
      </w:r>
      <w:r>
        <w:fldChar w:fldCharType="end"/>
      </w:r>
      <w:r>
        <w:t>https://profteh.com/drayv_region</w:t>
      </w:r>
      <w:r>
        <w:fldChar w:fldCharType="begin"/>
      </w:r>
      <w:r>
        <w:instrText xml:space="preserve"> HYPERLINK "https://www.avtoshkola-nak.ru/" \h </w:instrText>
      </w:r>
      <w:r>
        <w:fldChar w:fldCharType="separate"/>
      </w:r>
      <w:r>
        <w:rPr>
          <w:color w:val="4790E2"/>
        </w:rPr>
        <w:t xml:space="preserve"> </w:t>
      </w:r>
      <w:r>
        <w:rPr>
          <w:color w:val="4790E2"/>
        </w:rPr>
        <w:fldChar w:fldCharType="end"/>
      </w:r>
    </w:p>
    <w:p w14:paraId="3BCAB82D">
      <w:pPr>
        <w:numPr>
          <w:ilvl w:val="1"/>
          <w:numId w:val="1"/>
        </w:numPr>
        <w:ind w:right="5"/>
      </w:pPr>
      <w: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49AC525E">
      <w:pPr>
        <w:numPr>
          <w:ilvl w:val="1"/>
          <w:numId w:val="1"/>
        </w:numPr>
        <w:ind w:right="5"/>
      </w:pPr>
      <w:r>
        <w:t xml:space="preserve">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14:paraId="4BE5D56F">
      <w:pPr>
        <w:numPr>
          <w:ilvl w:val="1"/>
          <w:numId w:val="1"/>
        </w:numPr>
        <w:ind w:right="5"/>
      </w:pPr>
      <w: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025FA0A3">
      <w:pPr>
        <w:numPr>
          <w:ilvl w:val="1"/>
          <w:numId w:val="1"/>
        </w:numPr>
        <w:ind w:right="5"/>
      </w:pPr>
      <w:r>
        <w:t xml:space="preserve">Оператор - юридическое лицо, самостоятельно или совместно с другими лицами организующее и/или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24E27596">
      <w:pPr>
        <w:numPr>
          <w:ilvl w:val="1"/>
          <w:numId w:val="1"/>
        </w:numPr>
        <w:ind w:right="5"/>
      </w:pPr>
      <w:r>
        <w:t>Персональные данные - любая информация, относящаяся прямо или косвенно к определенному или определяемому Пользователю веб-сайта</w:t>
      </w:r>
      <w:r>
        <w:fldChar w:fldCharType="begin"/>
      </w:r>
      <w:r>
        <w:instrText xml:space="preserve"> HYPERLINK "https://www.avtoshkola-nak.ru/" \h </w:instrText>
      </w:r>
      <w:r>
        <w:fldChar w:fldCharType="separate"/>
      </w:r>
      <w:r>
        <w:t xml:space="preserve"> </w:t>
      </w:r>
      <w:r>
        <w:fldChar w:fldCharType="end"/>
      </w:r>
      <w:r>
        <w:t>https://profteh.com/drayv_region</w:t>
      </w:r>
      <w:r>
        <w:rPr>
          <w:color w:val="4790E2"/>
        </w:rPr>
        <w:t xml:space="preserve"> </w:t>
      </w:r>
    </w:p>
    <w:p w14:paraId="1746198A">
      <w:pPr>
        <w:numPr>
          <w:ilvl w:val="1"/>
          <w:numId w:val="1"/>
        </w:numPr>
        <w:ind w:right="5"/>
      </w:pPr>
      <w: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14:paraId="79DC9FAA">
      <w:pPr>
        <w:numPr>
          <w:ilvl w:val="1"/>
          <w:numId w:val="1"/>
        </w:numPr>
        <w:spacing w:after="22" w:line="259" w:lineRule="auto"/>
        <w:ind w:right="5"/>
      </w:pPr>
      <w:r>
        <w:t>Пользователь - любой посетитель веб-сайта</w:t>
      </w:r>
      <w:r>
        <w:fldChar w:fldCharType="begin"/>
      </w:r>
      <w:r>
        <w:instrText xml:space="preserve"> HYPERLINK "https://www.avtoshkola-nak.ru/" \h </w:instrText>
      </w:r>
      <w:r>
        <w:fldChar w:fldCharType="separate"/>
      </w:r>
      <w:r>
        <w:t xml:space="preserve"> </w:t>
      </w:r>
      <w:r>
        <w:fldChar w:fldCharType="end"/>
      </w:r>
      <w:r>
        <w:t xml:space="preserve">https://profteh.com/drayv_region </w:t>
      </w:r>
    </w:p>
    <w:p w14:paraId="65441915">
      <w:pPr>
        <w:numPr>
          <w:ilvl w:val="1"/>
          <w:numId w:val="1"/>
        </w:numPr>
        <w:ind w:right="5"/>
      </w:pPr>
      <w: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5A281D1E">
      <w:pPr>
        <w:numPr>
          <w:ilvl w:val="1"/>
          <w:numId w:val="1"/>
        </w:numPr>
        <w:ind w:right="5"/>
      </w:pPr>
      <w:r>
        <w:t xml:space="preserve">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14:paraId="0B2003DD">
      <w:pPr>
        <w:numPr>
          <w:ilvl w:val="1"/>
          <w:numId w:val="1"/>
        </w:numPr>
        <w:ind w:right="5"/>
      </w:pPr>
      <w:r>
        <w:t xml:space="preserve">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14:paraId="4D45D0F2">
      <w:pPr>
        <w:numPr>
          <w:ilvl w:val="1"/>
          <w:numId w:val="1"/>
        </w:numPr>
        <w:ind w:right="5"/>
      </w:pPr>
      <w:r>
        <w:t xml:space="preserve">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14:paraId="18B48B04">
      <w:pPr>
        <w:spacing w:after="33" w:line="259" w:lineRule="auto"/>
        <w:ind w:left="569" w:right="0" w:firstLine="0"/>
        <w:jc w:val="left"/>
      </w:pPr>
      <w:r>
        <w:t xml:space="preserve"> </w:t>
      </w:r>
    </w:p>
    <w:p w14:paraId="2081E0E1">
      <w:pPr>
        <w:numPr>
          <w:ilvl w:val="0"/>
          <w:numId w:val="1"/>
        </w:numPr>
        <w:spacing w:line="266" w:lineRule="auto"/>
        <w:ind w:right="0" w:hanging="237"/>
        <w:jc w:val="left"/>
      </w:pPr>
      <w:r>
        <w:rPr>
          <w:b/>
        </w:rPr>
        <w:t xml:space="preserve">Основные права и обязанности Оператора </w:t>
      </w:r>
      <w:r>
        <w:t xml:space="preserve">3.1. Оператор имеет право: </w:t>
      </w:r>
    </w:p>
    <w:p w14:paraId="4FC95B4B">
      <w:pPr>
        <w:numPr>
          <w:ilvl w:val="0"/>
          <w:numId w:val="2"/>
        </w:numPr>
        <w:ind w:right="5"/>
      </w:pPr>
      <w:r>
        <w:t xml:space="preserve">получать от субъекта персональных данных достоверные информацию и/или документы, содержащие персональные данные; </w:t>
      </w:r>
    </w:p>
    <w:p w14:paraId="39987A8A">
      <w:pPr>
        <w:numPr>
          <w:ilvl w:val="0"/>
          <w:numId w:val="2"/>
        </w:numPr>
        <w:ind w:right="5"/>
      </w:pPr>
      <w:r>
        <w:t xml:space="preserve">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6C14167A">
      <w:pPr>
        <w:numPr>
          <w:ilvl w:val="0"/>
          <w:numId w:val="2"/>
        </w:numPr>
        <w:ind w:right="5"/>
      </w:pPr>
      <w: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767359C8">
      <w:pPr>
        <w:ind w:left="569" w:right="5" w:firstLine="0"/>
      </w:pPr>
      <w:r>
        <w:t xml:space="preserve">3.2. Оператор обязан: </w:t>
      </w:r>
    </w:p>
    <w:p w14:paraId="1E2DF1D4">
      <w:pPr>
        <w:numPr>
          <w:ilvl w:val="0"/>
          <w:numId w:val="2"/>
        </w:numPr>
        <w:ind w:right="5"/>
      </w:pPr>
      <w:r>
        <w:t xml:space="preserve">предоставлять субъекту персональных данных по его просьбе информацию, касающуюся обработки его персональных данных; </w:t>
      </w:r>
    </w:p>
    <w:p w14:paraId="7B7A6EE8">
      <w:pPr>
        <w:numPr>
          <w:ilvl w:val="0"/>
          <w:numId w:val="2"/>
        </w:numPr>
        <w:ind w:right="5"/>
      </w:pPr>
      <w:r>
        <w:t xml:space="preserve">организовывать обработку персональных данных в порядке, установленном действующим законодательством РФ; </w:t>
      </w:r>
    </w:p>
    <w:p w14:paraId="40CDABB4">
      <w:pPr>
        <w:numPr>
          <w:ilvl w:val="0"/>
          <w:numId w:val="2"/>
        </w:numPr>
        <w:ind w:right="5"/>
      </w:pPr>
      <w:r>
        <w:t xml:space="preserve">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515C6FF6">
      <w:pPr>
        <w:numPr>
          <w:ilvl w:val="0"/>
          <w:numId w:val="2"/>
        </w:numPr>
        <w:ind w:right="5"/>
      </w:pPr>
      <w:r>
        <w:t xml:space="preserve">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 </w:t>
      </w:r>
    </w:p>
    <w:p w14:paraId="6B9878E7">
      <w:pPr>
        <w:numPr>
          <w:ilvl w:val="0"/>
          <w:numId w:val="2"/>
        </w:numPr>
        <w:ind w:right="5"/>
      </w:pPr>
      <w:r>
        <w:t xml:space="preserve">публиковать или иным образом обеспечивать неограниченный доступ к настоящей Политике в отношении обработки персональных данных; </w:t>
      </w:r>
    </w:p>
    <w:p w14:paraId="090CF478">
      <w:pPr>
        <w:numPr>
          <w:ilvl w:val="0"/>
          <w:numId w:val="2"/>
        </w:numPr>
        <w:ind w:right="5"/>
      </w:pPr>
      <w:r>
        <w:t xml:space="preserve">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7911B6F8">
      <w:pPr>
        <w:numPr>
          <w:ilvl w:val="0"/>
          <w:numId w:val="2"/>
        </w:numPr>
        <w:ind w:right="5"/>
      </w:pPr>
      <w:r>
        <w:t xml:space="preserve">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w:t>
      </w:r>
    </w:p>
    <w:p w14:paraId="72201AD5">
      <w:pPr>
        <w:numPr>
          <w:ilvl w:val="0"/>
          <w:numId w:val="2"/>
        </w:numPr>
        <w:ind w:right="5"/>
      </w:pPr>
      <w:r>
        <w:t xml:space="preserve">исполнять иные обязанности, предусмотренные Законом о персональных данных. </w:t>
      </w:r>
    </w:p>
    <w:p w14:paraId="115B6D59">
      <w:pPr>
        <w:spacing w:after="33" w:line="259" w:lineRule="auto"/>
        <w:ind w:left="569" w:right="0" w:firstLine="0"/>
        <w:jc w:val="left"/>
      </w:pPr>
      <w:r>
        <w:t xml:space="preserve"> </w:t>
      </w:r>
    </w:p>
    <w:p w14:paraId="58FDF964">
      <w:pPr>
        <w:numPr>
          <w:ilvl w:val="0"/>
          <w:numId w:val="3"/>
        </w:numPr>
        <w:spacing w:line="266" w:lineRule="auto"/>
        <w:ind w:right="0" w:hanging="237"/>
        <w:jc w:val="left"/>
      </w:pPr>
      <w:r>
        <w:rPr>
          <w:b/>
        </w:rPr>
        <w:t xml:space="preserve">Основные права и обязанности субъектов персональных данных </w:t>
      </w:r>
    </w:p>
    <w:p w14:paraId="459ACC29">
      <w:pPr>
        <w:ind w:left="569" w:right="5" w:firstLine="0"/>
      </w:pPr>
      <w:r>
        <w:t xml:space="preserve">4.1. Субъекты персональных данных имеют право: </w:t>
      </w:r>
    </w:p>
    <w:p w14:paraId="7AFDE2D0">
      <w:pPr>
        <w:numPr>
          <w:ilvl w:val="0"/>
          <w:numId w:val="4"/>
        </w:numPr>
        <w:ind w:right="5"/>
      </w:pPr>
      <w: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1FB644AD">
      <w:pPr>
        <w:numPr>
          <w:ilvl w:val="0"/>
          <w:numId w:val="4"/>
        </w:numPr>
        <w:ind w:right="5"/>
      </w:pPr>
      <w: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3A0822FC">
      <w:pPr>
        <w:numPr>
          <w:ilvl w:val="0"/>
          <w:numId w:val="4"/>
        </w:numPr>
        <w:ind w:right="5"/>
      </w:pPr>
      <w:r>
        <w:t xml:space="preserve">выдвигать условие предварительного согласия при обработке персональных данных в целях продвижения на рынке товаров, работ и услуг; </w:t>
      </w:r>
    </w:p>
    <w:p w14:paraId="584DFC88">
      <w:pPr>
        <w:numPr>
          <w:ilvl w:val="0"/>
          <w:numId w:val="4"/>
        </w:numPr>
        <w:ind w:right="5"/>
      </w:pPr>
      <w:r>
        <w:t xml:space="preserve">на отзыв согласия на обработку персональных данных, а также, на направление требования о прекращении обработки персональных данных; </w:t>
      </w:r>
    </w:p>
    <w:p w14:paraId="798CB89A">
      <w:pPr>
        <w:numPr>
          <w:ilvl w:val="0"/>
          <w:numId w:val="4"/>
        </w:numPr>
        <w:ind w:right="5"/>
      </w:pPr>
      <w:r>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w:t>
      </w:r>
    </w:p>
    <w:p w14:paraId="6622912E">
      <w:pPr>
        <w:numPr>
          <w:ilvl w:val="0"/>
          <w:numId w:val="4"/>
        </w:numPr>
        <w:ind w:right="5"/>
      </w:pPr>
      <w:r>
        <w:t xml:space="preserve">на осуществление иных прав, предусмотренных законодательством РФ. </w:t>
      </w:r>
    </w:p>
    <w:p w14:paraId="263F49A6">
      <w:pPr>
        <w:ind w:left="569" w:right="5" w:firstLine="0"/>
      </w:pPr>
      <w:r>
        <w:t xml:space="preserve">4.2. Субъекты персональных данных обязаны: </w:t>
      </w:r>
    </w:p>
    <w:p w14:paraId="7E994E1B">
      <w:pPr>
        <w:numPr>
          <w:ilvl w:val="0"/>
          <w:numId w:val="4"/>
        </w:numPr>
        <w:ind w:right="5"/>
      </w:pPr>
      <w:r>
        <w:t xml:space="preserve">предоставлять Оператору достоверные данные о себе; </w:t>
      </w:r>
    </w:p>
    <w:p w14:paraId="512BF996">
      <w:pPr>
        <w:numPr>
          <w:ilvl w:val="0"/>
          <w:numId w:val="4"/>
        </w:numPr>
        <w:ind w:right="5"/>
      </w:pPr>
      <w:r>
        <w:t xml:space="preserve">сообщать Оператору об уточнении (обновлении, изменении) своих персональных данных. </w:t>
      </w:r>
    </w:p>
    <w:p w14:paraId="51C2E3D9">
      <w:pPr>
        <w:ind w:left="-15" w:right="5"/>
      </w:pPr>
      <w: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14:paraId="6E9AEE81">
      <w:pPr>
        <w:spacing w:after="41" w:line="259" w:lineRule="auto"/>
        <w:ind w:left="569" w:right="0" w:firstLine="0"/>
        <w:jc w:val="left"/>
      </w:pPr>
      <w:r>
        <w:t xml:space="preserve"> </w:t>
      </w:r>
    </w:p>
    <w:p w14:paraId="6252E2D3">
      <w:pPr>
        <w:numPr>
          <w:ilvl w:val="0"/>
          <w:numId w:val="5"/>
        </w:numPr>
        <w:spacing w:line="266" w:lineRule="auto"/>
        <w:ind w:right="0" w:hanging="237"/>
        <w:jc w:val="left"/>
      </w:pPr>
      <w:r>
        <w:rPr>
          <w:b/>
        </w:rPr>
        <w:t xml:space="preserve">Принципы обработки персональных данных </w:t>
      </w:r>
    </w:p>
    <w:p w14:paraId="138A1F1D">
      <w:pPr>
        <w:numPr>
          <w:ilvl w:val="1"/>
          <w:numId w:val="5"/>
        </w:numPr>
        <w:ind w:right="5"/>
      </w:pPr>
      <w:r>
        <w:t xml:space="preserve">Обработка персональных данных осуществляется на законной и справедливой основе. </w:t>
      </w:r>
    </w:p>
    <w:p w14:paraId="11CF36C2">
      <w:pPr>
        <w:numPr>
          <w:ilvl w:val="1"/>
          <w:numId w:val="5"/>
        </w:numPr>
        <w:ind w:right="5"/>
      </w:pPr>
      <w: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0ACB949B">
      <w:pPr>
        <w:numPr>
          <w:ilvl w:val="1"/>
          <w:numId w:val="5"/>
        </w:numPr>
        <w:ind w:right="5"/>
      </w:pPr>
      <w: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0A55DB89">
      <w:pPr>
        <w:numPr>
          <w:ilvl w:val="1"/>
          <w:numId w:val="5"/>
        </w:numPr>
        <w:ind w:right="5"/>
      </w:pPr>
      <w:r>
        <w:t xml:space="preserve">Обработке подлежат только персональные данные, которые отвечают целям их обработки. </w:t>
      </w:r>
    </w:p>
    <w:p w14:paraId="07BFD572">
      <w:pPr>
        <w:numPr>
          <w:ilvl w:val="1"/>
          <w:numId w:val="5"/>
        </w:numPr>
        <w:ind w:right="5"/>
      </w:pPr>
      <w:r>
        <w:t xml:space="preserve">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14:paraId="6EF1CADE">
      <w:pPr>
        <w:numPr>
          <w:ilvl w:val="1"/>
          <w:numId w:val="5"/>
        </w:numPr>
        <w:ind w:right="5"/>
      </w:pPr>
      <w: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14:paraId="759BACFB">
      <w:pPr>
        <w:numPr>
          <w:ilvl w:val="1"/>
          <w:numId w:val="5"/>
        </w:numPr>
        <w:ind w:right="5"/>
      </w:pPr>
      <w: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14:paraId="25325DDA">
      <w:pPr>
        <w:spacing w:after="41" w:line="259" w:lineRule="auto"/>
        <w:ind w:left="569" w:right="0" w:firstLine="0"/>
        <w:jc w:val="left"/>
      </w:pPr>
      <w:r>
        <w:t xml:space="preserve"> </w:t>
      </w:r>
    </w:p>
    <w:p w14:paraId="138BDFDC">
      <w:pPr>
        <w:numPr>
          <w:ilvl w:val="0"/>
          <w:numId w:val="5"/>
        </w:numPr>
        <w:spacing w:line="266" w:lineRule="auto"/>
        <w:ind w:right="0" w:hanging="237"/>
        <w:jc w:val="left"/>
      </w:pPr>
      <w:r>
        <w:rPr>
          <w:b/>
        </w:rPr>
        <w:t xml:space="preserve">Цели обработки персональных данных </w:t>
      </w:r>
    </w:p>
    <w:p w14:paraId="0E8F8879">
      <w:pPr>
        <w:spacing w:after="16" w:line="269" w:lineRule="auto"/>
        <w:ind w:right="0" w:firstLine="569"/>
        <w:jc w:val="left"/>
      </w:pPr>
      <w:r>
        <w:rPr>
          <w:color w:val="000000"/>
        </w:rPr>
        <w:t xml:space="preserve">Целью обработки персональных данных является их хранение и использование, в том числе:  </w:t>
      </w:r>
    </w:p>
    <w:p w14:paraId="46A9C82A">
      <w:pPr>
        <w:numPr>
          <w:ilvl w:val="0"/>
          <w:numId w:val="6"/>
        </w:numPr>
        <w:spacing w:after="16" w:line="269" w:lineRule="auto"/>
        <w:ind w:right="0" w:firstLine="569"/>
        <w:jc w:val="left"/>
      </w:pPr>
      <w:r>
        <w:rPr>
          <w:color w:val="000000"/>
        </w:rPr>
        <w:t xml:space="preserve">информирование Пользователя посредством отправки электронных писем; </w:t>
      </w:r>
    </w:p>
    <w:p w14:paraId="0FD92F08">
      <w:pPr>
        <w:numPr>
          <w:ilvl w:val="0"/>
          <w:numId w:val="6"/>
        </w:numPr>
        <w:spacing w:after="16" w:line="269" w:lineRule="auto"/>
        <w:ind w:right="0" w:firstLine="569"/>
        <w:jc w:val="left"/>
      </w:pPr>
      <w:r>
        <w:rPr>
          <w:color w:val="000000"/>
        </w:rPr>
        <w:t xml:space="preserve">получение Пользователем информации, рассылок, документов и материалов, в том числе рекламного характера; </w:t>
      </w:r>
    </w:p>
    <w:p w14:paraId="5B725135">
      <w:pPr>
        <w:numPr>
          <w:ilvl w:val="0"/>
          <w:numId w:val="6"/>
        </w:numPr>
        <w:spacing w:after="16" w:line="269" w:lineRule="auto"/>
        <w:ind w:right="0" w:firstLine="569"/>
        <w:jc w:val="left"/>
      </w:pPr>
      <w:r>
        <w:rPr>
          <w:color w:val="000000"/>
        </w:rPr>
        <w:t xml:space="preserve">обработка заказов Пользователя, направленных на получение товаров и услуг; </w:t>
      </w:r>
    </w:p>
    <w:p w14:paraId="6C45664C">
      <w:pPr>
        <w:numPr>
          <w:ilvl w:val="0"/>
          <w:numId w:val="6"/>
        </w:numPr>
        <w:spacing w:after="16" w:line="269" w:lineRule="auto"/>
        <w:ind w:right="0" w:firstLine="569"/>
        <w:jc w:val="left"/>
      </w:pPr>
      <w:r>
        <w:rPr>
          <w:color w:val="000000"/>
        </w:rPr>
        <w:t xml:space="preserve">ответы на запросы Пользователей;  </w:t>
      </w:r>
    </w:p>
    <w:p w14:paraId="6B329A2E">
      <w:pPr>
        <w:numPr>
          <w:ilvl w:val="0"/>
          <w:numId w:val="6"/>
        </w:numPr>
        <w:spacing w:after="16" w:line="269" w:lineRule="auto"/>
        <w:ind w:right="0" w:firstLine="569"/>
        <w:jc w:val="left"/>
      </w:pPr>
      <w:r>
        <w:rPr>
          <w:color w:val="000000"/>
        </w:rPr>
        <w:t xml:space="preserve">обеспечение работы Пользователя с Сайтом Оператора;  </w:t>
      </w:r>
    </w:p>
    <w:p w14:paraId="14CD9835">
      <w:pPr>
        <w:numPr>
          <w:ilvl w:val="0"/>
          <w:numId w:val="6"/>
        </w:numPr>
        <w:spacing w:after="16" w:line="269" w:lineRule="auto"/>
        <w:ind w:right="0" w:firstLine="569"/>
        <w:jc w:val="left"/>
      </w:pPr>
      <w:r>
        <w:rPr>
          <w:color w:val="000000"/>
        </w:rPr>
        <w:t xml:space="preserve">направление Пользователям аналитических материалов и информирование Пользователей о  мероприятиях, организуемых Оператором, а также регистрация </w:t>
      </w:r>
    </w:p>
    <w:p w14:paraId="55BA314F">
      <w:pPr>
        <w:spacing w:after="16" w:line="269" w:lineRule="auto"/>
        <w:ind w:left="10" w:right="0" w:hanging="10"/>
        <w:jc w:val="left"/>
      </w:pPr>
      <w:r>
        <w:rPr>
          <w:color w:val="000000"/>
        </w:rPr>
        <w:t xml:space="preserve">Пользователей для участия в таких мероприятиях;  </w:t>
      </w:r>
    </w:p>
    <w:p w14:paraId="28FF3AF9">
      <w:pPr>
        <w:numPr>
          <w:ilvl w:val="0"/>
          <w:numId w:val="6"/>
        </w:numPr>
        <w:spacing w:after="16" w:line="269" w:lineRule="auto"/>
        <w:ind w:right="0" w:firstLine="569"/>
        <w:jc w:val="left"/>
      </w:pPr>
      <w:r>
        <w:rPr>
          <w:color w:val="000000"/>
        </w:rPr>
        <w:t xml:space="preserve">предоставление доступа Пользователю к сервисам, информации и/или материалам, содержащимся на веб-сайте; </w:t>
      </w:r>
    </w:p>
    <w:p w14:paraId="28E8DE65">
      <w:pPr>
        <w:numPr>
          <w:ilvl w:val="0"/>
          <w:numId w:val="6"/>
        </w:numPr>
        <w:spacing w:after="16" w:line="269" w:lineRule="auto"/>
        <w:ind w:right="0" w:firstLine="569"/>
        <w:jc w:val="left"/>
      </w:pPr>
      <w:r>
        <w:rPr>
          <w:color w:val="000000"/>
        </w:rPr>
        <w:t xml:space="preserve">рассылка или предоставление доступа к образовательным материалам </w:t>
      </w:r>
    </w:p>
    <w:p w14:paraId="65A70628">
      <w:pPr>
        <w:numPr>
          <w:ilvl w:val="0"/>
          <w:numId w:val="6"/>
        </w:numPr>
        <w:spacing w:after="16" w:line="269" w:lineRule="auto"/>
        <w:ind w:right="0" w:firstLine="569"/>
        <w:jc w:val="left"/>
      </w:pPr>
      <w:r>
        <w:rPr>
          <w:color w:val="000000"/>
        </w:rPr>
        <w:t xml:space="preserve">заключение, исполнение и прекращение гражданско-правовых договоров с Пользователем.  </w:t>
      </w:r>
    </w:p>
    <w:p w14:paraId="64891D24">
      <w:pPr>
        <w:numPr>
          <w:ilvl w:val="0"/>
          <w:numId w:val="6"/>
        </w:numPr>
        <w:spacing w:after="16" w:line="269" w:lineRule="auto"/>
        <w:ind w:right="0" w:firstLine="569"/>
        <w:jc w:val="left"/>
      </w:pPr>
      <w:r>
        <w:rPr>
          <w:color w:val="000000"/>
        </w:rPr>
        <w:t xml:space="preserve">обработка информации, собираемой при помощи cookie. </w:t>
      </w:r>
    </w:p>
    <w:p w14:paraId="11798F51">
      <w:pPr>
        <w:numPr>
          <w:ilvl w:val="0"/>
          <w:numId w:val="6"/>
        </w:numPr>
        <w:spacing w:after="16" w:line="269" w:lineRule="auto"/>
        <w:ind w:right="0" w:firstLine="569"/>
        <w:jc w:val="left"/>
      </w:pPr>
      <w:r>
        <w:rPr>
          <w:color w:val="000000"/>
        </w:rPr>
        <w:t xml:space="preserve">консультационная поддержка Пользователя. </w:t>
      </w:r>
    </w:p>
    <w:p w14:paraId="31B63EC1">
      <w:pPr>
        <w:spacing w:after="0" w:line="259" w:lineRule="auto"/>
        <w:ind w:left="569" w:right="0" w:firstLine="0"/>
        <w:jc w:val="left"/>
      </w:pPr>
      <w:r>
        <w:t xml:space="preserve"> </w:t>
      </w:r>
    </w:p>
    <w:p w14:paraId="04419B2D">
      <w:pPr>
        <w:numPr>
          <w:ilvl w:val="0"/>
          <w:numId w:val="7"/>
        </w:numPr>
        <w:spacing w:line="266" w:lineRule="auto"/>
        <w:ind w:right="0" w:firstLine="569"/>
        <w:jc w:val="left"/>
      </w:pPr>
      <w:r>
        <w:rPr>
          <w:b/>
        </w:rPr>
        <w:t xml:space="preserve">Порядок сбора, хранения, передачи и других видов обработки персональных данных </w:t>
      </w:r>
    </w:p>
    <w:p w14:paraId="0D85C014">
      <w:pPr>
        <w:ind w:left="-15" w:right="5"/>
      </w:pPr>
      <w: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14:paraId="45D2A40A">
      <w:pPr>
        <w:numPr>
          <w:ilvl w:val="1"/>
          <w:numId w:val="7"/>
        </w:numPr>
        <w:ind w:right="5"/>
      </w:pPr>
      <w:r>
        <w:t xml:space="preserve">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14:paraId="7244EB29">
      <w:pPr>
        <w:numPr>
          <w:ilvl w:val="1"/>
          <w:numId w:val="7"/>
        </w:numPr>
        <w:ind w:right="5"/>
      </w:pPr>
      <w:r>
        <w:t xml:space="preserve">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14:paraId="7B179082">
      <w:pPr>
        <w:numPr>
          <w:ilvl w:val="1"/>
          <w:numId w:val="7"/>
        </w:numPr>
        <w:ind w:right="5"/>
      </w:pPr>
      <w:r>
        <w:t xml:space="preserve">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color w:val="000000"/>
          <w:shd w:val="clear" w:color="auto" w:fill="FFFF00"/>
        </w:rPr>
        <w:t>draiv-region@mail.ru</w:t>
      </w:r>
      <w:r>
        <w:rPr>
          <w:color w:val="000000"/>
        </w:rPr>
        <w:t xml:space="preserve"> </w:t>
      </w:r>
      <w:r>
        <w:t>с пометкой «Актуализация персональных данных».</w:t>
      </w:r>
      <w:r>
        <w:rPr>
          <w:color w:val="000000"/>
        </w:rPr>
        <w:t xml:space="preserve"> </w:t>
      </w:r>
    </w:p>
    <w:p w14:paraId="47A97475">
      <w:pPr>
        <w:numPr>
          <w:ilvl w:val="1"/>
          <w:numId w:val="7"/>
        </w:numPr>
        <w:ind w:right="5"/>
      </w:pPr>
      <w:r>
        <w:t xml:space="preserve">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14:paraId="0B0BBD18">
      <w:pPr>
        <w:ind w:left="-15" w:right="5"/>
      </w:pPr>
      <w: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color w:val="000000"/>
          <w:shd w:val="clear" w:color="auto" w:fill="FFFF00"/>
        </w:rPr>
        <w:t>draiv-region@mail.ru</w:t>
      </w:r>
      <w:r>
        <w:rPr>
          <w:color w:val="000000"/>
        </w:rPr>
        <w:t xml:space="preserve"> </w:t>
      </w:r>
      <w:r>
        <w:t>с пометкой «Отзыв согласия на обработку персональных данных».</w:t>
      </w:r>
      <w:r>
        <w:rPr>
          <w:color w:val="000000"/>
        </w:rPr>
        <w:t xml:space="preserve"> </w:t>
      </w:r>
    </w:p>
    <w:p w14:paraId="027F6AD8">
      <w:pPr>
        <w:numPr>
          <w:ilvl w:val="1"/>
          <w:numId w:val="7"/>
        </w:numPr>
        <w:ind w:right="5"/>
      </w:pPr>
      <w:r>
        <w:t xml:space="preserve">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Оператор не несет ответственность за действия третьих лиц, в том числе указанных в настоящем пункте поставщиков услуг. </w:t>
      </w:r>
    </w:p>
    <w:p w14:paraId="7111FCDF">
      <w:pPr>
        <w:numPr>
          <w:ilvl w:val="1"/>
          <w:numId w:val="7"/>
        </w:numPr>
        <w:ind w:right="5"/>
      </w:pPr>
      <w:r>
        <w:t xml:space="preserve">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p>
    <w:p w14:paraId="1BC8C051">
      <w:pPr>
        <w:numPr>
          <w:ilvl w:val="1"/>
          <w:numId w:val="7"/>
        </w:numPr>
        <w:ind w:right="5"/>
      </w:pPr>
      <w:r>
        <w:t xml:space="preserve">Оператор при обработке персональных данных обеспечивает конфиденциальность персональных данных. </w:t>
      </w:r>
    </w:p>
    <w:p w14:paraId="5374CB15">
      <w:pPr>
        <w:numPr>
          <w:ilvl w:val="1"/>
          <w:numId w:val="7"/>
        </w:numPr>
        <w:ind w:right="5"/>
      </w:pPr>
      <w: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1281B011">
      <w:pPr>
        <w:numPr>
          <w:ilvl w:val="1"/>
          <w:numId w:val="7"/>
        </w:numPr>
        <w:ind w:right="5"/>
      </w:pPr>
      <w:r>
        <w:t xml:space="preserve">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w:t>
      </w:r>
    </w:p>
    <w:p w14:paraId="47CF06D8">
      <w:pPr>
        <w:spacing w:after="33" w:line="259" w:lineRule="auto"/>
        <w:ind w:left="569" w:right="0" w:firstLine="0"/>
        <w:jc w:val="left"/>
      </w:pPr>
      <w:r>
        <w:t xml:space="preserve"> </w:t>
      </w:r>
    </w:p>
    <w:p w14:paraId="539D1789">
      <w:pPr>
        <w:numPr>
          <w:ilvl w:val="0"/>
          <w:numId w:val="7"/>
        </w:numPr>
        <w:spacing w:line="266" w:lineRule="auto"/>
        <w:ind w:right="0" w:firstLine="569"/>
        <w:jc w:val="left"/>
      </w:pPr>
      <w:r>
        <w:rPr>
          <w:b/>
        </w:rPr>
        <w:t xml:space="preserve">Перечень действий, производимых Оператором с полученными персональными данными </w:t>
      </w:r>
    </w:p>
    <w:p w14:paraId="60FFC041">
      <w:pPr>
        <w:numPr>
          <w:ilvl w:val="1"/>
          <w:numId w:val="7"/>
        </w:numPr>
        <w:ind w:right="5"/>
      </w:pPr>
      <w:r>
        <w:t xml:space="preserve">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14:paraId="59A1CAD5">
      <w:pPr>
        <w:numPr>
          <w:ilvl w:val="1"/>
          <w:numId w:val="7"/>
        </w:numPr>
        <w:spacing w:after="0" w:line="284" w:lineRule="auto"/>
        <w:ind w:right="5"/>
      </w:pPr>
      <w:r>
        <w:t xml:space="preserve">Оператор осуществляет автоматизированную обработку персональных данных с получением </w:t>
      </w:r>
      <w:r>
        <w:tab/>
      </w:r>
      <w:r>
        <w:t xml:space="preserve">и/или передачей </w:t>
      </w:r>
      <w:r>
        <w:tab/>
      </w:r>
      <w:r>
        <w:t xml:space="preserve">полученной </w:t>
      </w:r>
      <w:r>
        <w:tab/>
      </w:r>
      <w:r>
        <w:t xml:space="preserve">информации </w:t>
      </w:r>
      <w:r>
        <w:tab/>
      </w:r>
      <w:r>
        <w:t xml:space="preserve">по информационнотелекоммуникационным сетям или без таковой. </w:t>
      </w:r>
    </w:p>
    <w:p w14:paraId="40A8006C">
      <w:pPr>
        <w:spacing w:after="33" w:line="259" w:lineRule="auto"/>
        <w:ind w:left="569" w:right="0" w:firstLine="0"/>
        <w:jc w:val="left"/>
      </w:pPr>
      <w:r>
        <w:t xml:space="preserve"> </w:t>
      </w:r>
    </w:p>
    <w:p w14:paraId="2E1FDA0A">
      <w:pPr>
        <w:numPr>
          <w:ilvl w:val="0"/>
          <w:numId w:val="7"/>
        </w:numPr>
        <w:spacing w:line="266" w:lineRule="auto"/>
        <w:ind w:right="0" w:firstLine="569"/>
        <w:jc w:val="left"/>
      </w:pPr>
      <w:r>
        <w:rPr>
          <w:b/>
        </w:rPr>
        <w:t xml:space="preserve">Конфиденциальность персональных данных </w:t>
      </w:r>
    </w:p>
    <w:p w14:paraId="56D19841">
      <w:pPr>
        <w:ind w:left="-15" w:right="5"/>
      </w:pPr>
      <w: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18FE2ACE">
      <w:pPr>
        <w:spacing w:after="30" w:line="259" w:lineRule="auto"/>
        <w:ind w:left="569" w:right="0" w:firstLine="0"/>
        <w:jc w:val="left"/>
      </w:pPr>
      <w:r>
        <w:t xml:space="preserve"> </w:t>
      </w:r>
    </w:p>
    <w:p w14:paraId="4EB01DF2">
      <w:pPr>
        <w:numPr>
          <w:ilvl w:val="0"/>
          <w:numId w:val="7"/>
        </w:numPr>
        <w:spacing w:line="266" w:lineRule="auto"/>
        <w:ind w:right="0" w:firstLine="569"/>
        <w:jc w:val="left"/>
      </w:pPr>
      <w:r>
        <w:rPr>
          <w:b/>
        </w:rPr>
        <w:t xml:space="preserve">Заключительные положения </w:t>
      </w:r>
    </w:p>
    <w:p w14:paraId="6E303174">
      <w:pPr>
        <w:numPr>
          <w:ilvl w:val="1"/>
          <w:numId w:val="7"/>
        </w:numPr>
        <w:ind w:right="5"/>
      </w:pPr>
      <w:r>
        <w:t xml:space="preserve">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color w:val="000000"/>
          <w:shd w:val="clear" w:color="auto" w:fill="FFFF00"/>
        </w:rPr>
        <w:t>draiv-region@mail.ru</w:t>
      </w:r>
      <w:bookmarkStart w:id="0" w:name="_GoBack"/>
      <w:bookmarkEnd w:id="0"/>
    </w:p>
    <w:p w14:paraId="387CC482">
      <w:pPr>
        <w:numPr>
          <w:ilvl w:val="1"/>
          <w:numId w:val="7"/>
        </w:numPr>
        <w:ind w:right="5"/>
      </w:pPr>
      <w:r>
        <w:t xml:space="preserve">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w:t>
      </w:r>
    </w:p>
    <w:p w14:paraId="03F9EF10">
      <w:pPr>
        <w:numPr>
          <w:ilvl w:val="1"/>
          <w:numId w:val="7"/>
        </w:numPr>
        <w:ind w:right="5"/>
      </w:pPr>
      <w:r>
        <w:t xml:space="preserve">Актуальная версия Политики в свободном доступе расположена в сети Интернет по адресу </w:t>
      </w:r>
      <w:r>
        <w:rPr>
          <w:color w:val="4790E2"/>
        </w:rPr>
        <w:t>https://profteh.com/drayv_region</w:t>
      </w:r>
    </w:p>
    <w:p w14:paraId="6E87BFD7">
      <w:pPr>
        <w:numPr>
          <w:ilvl w:val="1"/>
          <w:numId w:val="7"/>
        </w:numPr>
        <w:spacing w:after="29" w:line="254" w:lineRule="auto"/>
        <w:ind w:right="5"/>
      </w:pPr>
      <w:r>
        <w:rPr>
          <w:color w:val="232323"/>
        </w:rPr>
        <w:t>Администрация Сайта не несет ответственности за действия третьих лиц, получивших в результате использования Интернета или Услуг Сайта доступ к информации о Пользователе и за последствия использования информации, которая, в силу природы Сайта, доступна любому пользователю сети Интернет.</w:t>
      </w:r>
      <w:r>
        <w:t xml:space="preserve"> </w:t>
      </w:r>
    </w:p>
    <w:p w14:paraId="59A4DADF">
      <w:pPr>
        <w:numPr>
          <w:ilvl w:val="1"/>
          <w:numId w:val="7"/>
        </w:numPr>
        <w:spacing w:after="29" w:line="254" w:lineRule="auto"/>
        <w:ind w:right="5"/>
      </w:pPr>
      <w:r>
        <w:rPr>
          <w:color w:val="232323"/>
        </w:rPr>
        <w:t>Администрация Сайта рекомендует Пользователям ответственно подходить к решению вопроса об объеме информации о себе, передаваемой с Сайта.</w:t>
      </w:r>
      <w:r>
        <w:t xml:space="preserve"> </w:t>
      </w:r>
    </w:p>
    <w:p w14:paraId="5BA50592">
      <w:pPr>
        <w:spacing w:after="0" w:line="259" w:lineRule="auto"/>
        <w:ind w:left="569" w:right="0" w:firstLine="0"/>
        <w:jc w:val="left"/>
      </w:pPr>
      <w:r>
        <w:rPr>
          <w:color w:val="000000"/>
        </w:rPr>
        <w:t xml:space="preserve"> </w:t>
      </w:r>
    </w:p>
    <w:sectPr>
      <w:headerReference r:id="rId7" w:type="first"/>
      <w:footerReference r:id="rId10" w:type="first"/>
      <w:headerReference r:id="rId5" w:type="default"/>
      <w:footerReference r:id="rId8" w:type="default"/>
      <w:headerReference r:id="rId6" w:type="even"/>
      <w:footerReference r:id="rId9" w:type="even"/>
      <w:pgSz w:w="11909" w:h="16841"/>
      <w:pgMar w:top="1142" w:right="846" w:bottom="1360" w:left="1700" w:header="475" w:footer="4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934A">
    <w:pPr>
      <w:spacing w:after="0" w:line="259" w:lineRule="auto"/>
      <w:ind w:right="-2" w:firstLine="0"/>
      <w:jc w:val="right"/>
    </w:pPr>
    <w:r>
      <w:rPr>
        <w:rFonts w:ascii="Calibri" w:hAnsi="Calibri" w:eastAsia="Calibri" w:cs="Calibri"/>
        <w:color w:val="000000"/>
        <w:sz w:val="22"/>
      </w:rPr>
      <mc:AlternateContent>
        <mc:Choice Requires="wpg">
          <w:drawing>
            <wp:anchor distT="0" distB="0" distL="114300" distR="114300" simplePos="0" relativeHeight="251666432" behindDoc="0" locked="0" layoutInCell="1" allowOverlap="1">
              <wp:simplePos x="0" y="0"/>
              <wp:positionH relativeFrom="page">
                <wp:posOffset>301625</wp:posOffset>
              </wp:positionH>
              <wp:positionV relativeFrom="page">
                <wp:posOffset>10391775</wp:posOffset>
              </wp:positionV>
              <wp:extent cx="6962775" cy="4445"/>
              <wp:effectExtent l="0" t="0" r="0" b="0"/>
              <wp:wrapSquare wrapText="bothSides"/>
              <wp:docPr id="9601" name="Group 9601"/>
              <wp:cNvGraphicFramePr/>
              <a:graphic xmlns:a="http://schemas.openxmlformats.org/drawingml/2006/main">
                <a:graphicData uri="http://schemas.microsoft.com/office/word/2010/wordprocessingGroup">
                  <wpg:wgp>
                    <wpg:cNvGrpSpPr/>
                    <wpg:grpSpPr>
                      <a:xfrm>
                        <a:off x="0" y="0"/>
                        <a:ext cx="6962597" cy="4572"/>
                        <a:chOff x="0" y="0"/>
                        <a:chExt cx="6962597" cy="4572"/>
                      </a:xfrm>
                    </wpg:grpSpPr>
                    <wps:wsp>
                      <wps:cNvPr id="9899" name="Shape 98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0" name="Shape 9900"/>
                      <wps:cNvSpPr/>
                      <wps:spPr>
                        <a:xfrm>
                          <a:off x="4572" y="0"/>
                          <a:ext cx="6953377" cy="9144"/>
                        </a:xfrm>
                        <a:custGeom>
                          <a:avLst/>
                          <a:gdLst/>
                          <a:ahLst/>
                          <a:cxnLst/>
                          <a:rect l="0" t="0" r="0" b="0"/>
                          <a:pathLst>
                            <a:path w="6953377" h="9144">
                              <a:moveTo>
                                <a:pt x="0" y="0"/>
                              </a:moveTo>
                              <a:lnTo>
                                <a:pt x="6953377" y="0"/>
                              </a:lnTo>
                              <a:lnTo>
                                <a:pt x="6953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1" name="Shape 9901"/>
                      <wps:cNvSpPr/>
                      <wps:spPr>
                        <a:xfrm>
                          <a:off x="69580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601" o:spid="_x0000_s1026" o:spt="203" style="position:absolute;left:0pt;margin-left:23.75pt;margin-top:818.25pt;height:0.35pt;width:548.25pt;mso-position-horizontal-relative:page;mso-position-vertical-relative:page;mso-wrap-distance-bottom:0pt;mso-wrap-distance-left:9pt;mso-wrap-distance-right:9pt;mso-wrap-distance-top:0pt;z-index:251666432;mso-width-relative:page;mso-height-relative:page;" coordsize="6962597,4572" o:gfxdata="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VMAf69sAAAANAQAADwAAAAAAAAABACAAAAAiAAAAZHJzL2Rv&#10;d25yZXYueG1sUEsBAhQAFAAAAAgAh07iQPqar4biAgAAbwsAAA4AAAAAAAAAAQAgAAAAKgEAAGRy&#10;cy9lMm9Eb2MueG1sUEsFBgAAAAAGAAYAWQEAAH4GAAAAAA==&#10;">
              <o:lock v:ext="edit" aspectratio="f"/>
              <v:shape id="Shape 9899" o:spid="_x0000_s1026" o:spt="100" style="position:absolute;left:0;top:0;height:9144;width:9144;" fillcolor="#000000" filled="t" stroked="f" coordsize="9144,9144" o:gfxdata="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pY0T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9900" o:spid="_x0000_s1026" o:spt="100" style="position:absolute;left:4572;top:0;height:9144;width:6953377;" fillcolor="#000000" filled="t" stroked="f" coordsize="6953377,9144" o:gfxdata="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uuQ1ugAAAN0A&#10;AAAPAAAAAAAAAAEAIAAAACIAAABkcnMvZG93bnJldi54bWxQSwECFAAUAAAACACHTuJAMy8FnjsA&#10;AAA5AAAAEAAAAAAAAAABACAAAAAJAQAAZHJzL3NoYXBleG1sLnhtbFBLBQYAAAAABgAGAFsBAACz&#10;AwAAAAA=&#10;" path="m0,0l6953377,0,6953377,9144,0,9144,0,0e">
                <v:fill on="t" focussize="0,0"/>
                <v:stroke on="f" weight="0pt" miterlimit="1" joinstyle="miter"/>
                <v:imagedata o:title=""/>
                <o:lock v:ext="edit" aspectratio="f"/>
              </v:shape>
              <v:shape id="Shape 9901" o:spid="_x0000_s1026" o:spt="100" style="position:absolute;left:6958025;top:0;height:9144;width:9144;" fillcolor="#000000" filled="t" stroked="f" coordsize="9144,9144" o:gfxdata="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OBsP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r>
      <w:fldChar w:fldCharType="begin"/>
    </w:r>
    <w:r>
      <w:instrText xml:space="preserve"> PAGE   \* MERGEFORMAT </w:instrText>
    </w:r>
    <w:r>
      <w:fldChar w:fldCharType="separate"/>
    </w:r>
    <w:r>
      <w:rPr>
        <w:rFonts w:ascii="Calibri" w:hAnsi="Calibri" w:eastAsia="Calibri" w:cs="Calibri"/>
        <w:color w:val="000000"/>
        <w:sz w:val="22"/>
      </w:rPr>
      <w:t>7</w:t>
    </w:r>
    <w:r>
      <w:rPr>
        <w:rFonts w:ascii="Calibri" w:hAnsi="Calibri" w:eastAsia="Calibri" w:cs="Calibri"/>
        <w:color w:val="000000"/>
        <w:sz w:val="22"/>
      </w:rPr>
      <w:fldChar w:fldCharType="end"/>
    </w:r>
    <w:r>
      <w:rPr>
        <w:rFonts w:ascii="Calibri" w:hAnsi="Calibri" w:eastAsia="Calibri" w:cs="Calibri"/>
        <w:color w:val="000000"/>
        <w:sz w:val="22"/>
      </w:rPr>
      <w:t xml:space="preserve"> </w:t>
    </w:r>
  </w:p>
  <w:p w14:paraId="3F0D8C3E">
    <w:pPr>
      <w:spacing w:after="0" w:line="259" w:lineRule="auto"/>
      <w:ind w:right="0" w:firstLine="0"/>
      <w:jc w:val="left"/>
    </w:pPr>
    <w:r>
      <w:rPr>
        <w:rFonts w:ascii="Calibri" w:hAnsi="Calibri" w:eastAsia="Calibri" w:cs="Calibri"/>
        <w:color w:val="000000"/>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7D61">
    <w:pPr>
      <w:spacing w:after="0" w:line="259" w:lineRule="auto"/>
      <w:ind w:right="-2" w:firstLine="0"/>
      <w:jc w:val="right"/>
    </w:pPr>
    <w:r>
      <w:rPr>
        <w:rFonts w:ascii="Calibri" w:hAnsi="Calibri" w:eastAsia="Calibri" w:cs="Calibri"/>
        <w:color w:val="000000"/>
        <w:sz w:val="22"/>
      </w:rPr>
      <mc:AlternateContent>
        <mc:Choice Requires="wpg">
          <w:drawing>
            <wp:anchor distT="0" distB="0" distL="114300" distR="114300" simplePos="0" relativeHeight="251665408" behindDoc="0" locked="0" layoutInCell="1" allowOverlap="1">
              <wp:simplePos x="0" y="0"/>
              <wp:positionH relativeFrom="page">
                <wp:posOffset>301625</wp:posOffset>
              </wp:positionH>
              <wp:positionV relativeFrom="page">
                <wp:posOffset>10391775</wp:posOffset>
              </wp:positionV>
              <wp:extent cx="6962775" cy="4445"/>
              <wp:effectExtent l="0" t="0" r="0" b="0"/>
              <wp:wrapSquare wrapText="bothSides"/>
              <wp:docPr id="9626" name="Group 9626"/>
              <wp:cNvGraphicFramePr/>
              <a:graphic xmlns:a="http://schemas.openxmlformats.org/drawingml/2006/main">
                <a:graphicData uri="http://schemas.microsoft.com/office/word/2010/wordprocessingGroup">
                  <wpg:wgp>
                    <wpg:cNvGrpSpPr/>
                    <wpg:grpSpPr>
                      <a:xfrm>
                        <a:off x="0" y="0"/>
                        <a:ext cx="6962597" cy="4572"/>
                        <a:chOff x="0" y="0"/>
                        <a:chExt cx="6962597" cy="4572"/>
                      </a:xfrm>
                    </wpg:grpSpPr>
                    <wps:wsp>
                      <wps:cNvPr id="9905" name="Shape 99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6" name="Shape 9906"/>
                      <wps:cNvSpPr/>
                      <wps:spPr>
                        <a:xfrm>
                          <a:off x="4572" y="0"/>
                          <a:ext cx="6953377" cy="9144"/>
                        </a:xfrm>
                        <a:custGeom>
                          <a:avLst/>
                          <a:gdLst/>
                          <a:ahLst/>
                          <a:cxnLst/>
                          <a:rect l="0" t="0" r="0" b="0"/>
                          <a:pathLst>
                            <a:path w="6953377" h="9144">
                              <a:moveTo>
                                <a:pt x="0" y="0"/>
                              </a:moveTo>
                              <a:lnTo>
                                <a:pt x="6953377" y="0"/>
                              </a:lnTo>
                              <a:lnTo>
                                <a:pt x="6953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7" name="Shape 9907"/>
                      <wps:cNvSpPr/>
                      <wps:spPr>
                        <a:xfrm>
                          <a:off x="69580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626" o:spid="_x0000_s1026" o:spt="203" style="position:absolute;left:0pt;margin-left:23.75pt;margin-top:818.25pt;height:0.35pt;width:548.25pt;mso-position-horizontal-relative:page;mso-position-vertical-relative:page;mso-wrap-distance-bottom:0pt;mso-wrap-distance-left:9pt;mso-wrap-distance-right:9pt;mso-wrap-distance-top:0pt;z-index:251665408;mso-width-relative:page;mso-height-relative:page;" coordsize="6962597,4572" o:gfxdata="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FTAH+vbAAAADQEAAA8AAAAAAAAAAQAgAAAAIgAAAGRycy9kb3ducmV2&#10;LnhtbFBLAQIUABQAAAAIAIdO4kBHLmGI3QIAAG8LAAAOAAAAAAAAAAEAIAAAACoBAABkcnMvZTJv&#10;RG9jLnhtbFBLBQYAAAAABgAGAFkBAAB5BgAAAAA=&#10;">
              <o:lock v:ext="edit" aspectratio="f"/>
              <v:shape id="Shape 9905" o:spid="_x0000_s1026" o:spt="100" style="position:absolute;left:0;top:0;height:9144;width:9144;" fillcolor="#000000" filled="t" stroked="f" coordsize="9144,9144" o:gfxdata="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Ax0M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9906" o:spid="_x0000_s1026" o:spt="100" style="position:absolute;left:4572;top:0;height:9144;width:6953377;" fillcolor="#000000" filled="t" stroked="f" coordsize="6953377,9144" o:gfxdata="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9navQAA&#10;AN0AAAAPAAAAAAAAAAEAIAAAACIAAABkcnMvZG93bnJldi54bWxQSwECFAAUAAAACACHTuJAMy8F&#10;njsAAAA5AAAAEAAAAAAAAAABACAAAAAMAQAAZHJzL3NoYXBleG1sLnhtbFBLBQYAAAAABgAGAFsB&#10;AAC2AwAAAAA=&#10;" path="m0,0l6953377,0,6953377,9144,0,9144,0,0e">
                <v:fill on="t" focussize="0,0"/>
                <v:stroke on="f" weight="0pt" miterlimit="1" joinstyle="miter"/>
                <v:imagedata o:title=""/>
                <o:lock v:ext="edit" aspectratio="f"/>
              </v:shape>
              <v:shape id="Shape 9907" o:spid="_x0000_s1026" o:spt="100" style="position:absolute;left:6958025;top:0;height:9144;width:9144;" fillcolor="#000000" filled="t" stroked="f" coordsize="9144,9144" o:gfxdata="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nSbg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r>
      <w:fldChar w:fldCharType="begin"/>
    </w:r>
    <w:r>
      <w:instrText xml:space="preserve"> PAGE   \* MERGEFORMAT </w:instrText>
    </w:r>
    <w:r>
      <w:fldChar w:fldCharType="separate"/>
    </w:r>
    <w:r>
      <w:rPr>
        <w:rFonts w:ascii="Calibri" w:hAnsi="Calibri" w:eastAsia="Calibri" w:cs="Calibri"/>
        <w:color w:val="000000"/>
        <w:sz w:val="22"/>
      </w:rPr>
      <w:t>1</w:t>
    </w:r>
    <w:r>
      <w:rPr>
        <w:rFonts w:ascii="Calibri" w:hAnsi="Calibri" w:eastAsia="Calibri" w:cs="Calibri"/>
        <w:color w:val="000000"/>
        <w:sz w:val="22"/>
      </w:rPr>
      <w:fldChar w:fldCharType="end"/>
    </w:r>
    <w:r>
      <w:rPr>
        <w:rFonts w:ascii="Calibri" w:hAnsi="Calibri" w:eastAsia="Calibri" w:cs="Calibri"/>
        <w:color w:val="000000"/>
        <w:sz w:val="22"/>
      </w:rPr>
      <w:t xml:space="preserve"> </w:t>
    </w:r>
  </w:p>
  <w:p w14:paraId="1777836A">
    <w:pPr>
      <w:spacing w:after="0" w:line="259" w:lineRule="auto"/>
      <w:ind w:right="0" w:firstLine="0"/>
      <w:jc w:val="left"/>
    </w:pPr>
    <w:r>
      <w:rPr>
        <w:rFonts w:ascii="Calibri" w:hAnsi="Calibri" w:eastAsia="Calibri" w:cs="Calibri"/>
        <w:color w:val="000000"/>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19FA">
    <w:pPr>
      <w:spacing w:after="0" w:line="259" w:lineRule="auto"/>
      <w:ind w:right="-2" w:firstLine="0"/>
      <w:jc w:val="right"/>
    </w:pPr>
    <w:r>
      <w:rPr>
        <w:rFonts w:ascii="Calibri" w:hAnsi="Calibri" w:eastAsia="Calibri" w:cs="Calibri"/>
        <w:color w:val="000000"/>
        <w:sz w:val="22"/>
      </w:rPr>
      <mc:AlternateContent>
        <mc:Choice Requires="wpg">
          <w:drawing>
            <wp:anchor distT="0" distB="0" distL="114300" distR="114300" simplePos="0" relativeHeight="251667456" behindDoc="0" locked="0" layoutInCell="1" allowOverlap="1">
              <wp:simplePos x="0" y="0"/>
              <wp:positionH relativeFrom="page">
                <wp:posOffset>301625</wp:posOffset>
              </wp:positionH>
              <wp:positionV relativeFrom="page">
                <wp:posOffset>10391775</wp:posOffset>
              </wp:positionV>
              <wp:extent cx="6962775" cy="4445"/>
              <wp:effectExtent l="0" t="0" r="0" b="0"/>
              <wp:wrapSquare wrapText="bothSides"/>
              <wp:docPr id="9576" name="Group 9576"/>
              <wp:cNvGraphicFramePr/>
              <a:graphic xmlns:a="http://schemas.openxmlformats.org/drawingml/2006/main">
                <a:graphicData uri="http://schemas.microsoft.com/office/word/2010/wordprocessingGroup">
                  <wpg:wgp>
                    <wpg:cNvGrpSpPr/>
                    <wpg:grpSpPr>
                      <a:xfrm>
                        <a:off x="0" y="0"/>
                        <a:ext cx="6962597" cy="4572"/>
                        <a:chOff x="0" y="0"/>
                        <a:chExt cx="6962597" cy="4572"/>
                      </a:xfrm>
                    </wpg:grpSpPr>
                    <wps:wsp>
                      <wps:cNvPr id="9893" name="Shape 98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4" name="Shape 9894"/>
                      <wps:cNvSpPr/>
                      <wps:spPr>
                        <a:xfrm>
                          <a:off x="4572" y="0"/>
                          <a:ext cx="6953377" cy="9144"/>
                        </a:xfrm>
                        <a:custGeom>
                          <a:avLst/>
                          <a:gdLst/>
                          <a:ahLst/>
                          <a:cxnLst/>
                          <a:rect l="0" t="0" r="0" b="0"/>
                          <a:pathLst>
                            <a:path w="6953377" h="9144">
                              <a:moveTo>
                                <a:pt x="0" y="0"/>
                              </a:moveTo>
                              <a:lnTo>
                                <a:pt x="6953377" y="0"/>
                              </a:lnTo>
                              <a:lnTo>
                                <a:pt x="6953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5" name="Shape 9895"/>
                      <wps:cNvSpPr/>
                      <wps:spPr>
                        <a:xfrm>
                          <a:off x="69580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576" o:spid="_x0000_s1026" o:spt="203" style="position:absolute;left:0pt;margin-left:23.75pt;margin-top:818.25pt;height:0.35pt;width:548.25pt;mso-position-horizontal-relative:page;mso-position-vertical-relative:page;mso-wrap-distance-bottom:0pt;mso-wrap-distance-left:9pt;mso-wrap-distance-right:9pt;mso-wrap-distance-top:0pt;z-index:251667456;mso-width-relative:page;mso-height-relative:page;" coordsize="6962597,4572" o:gfxdata="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VMAf69sAAAANAQAADwAAAAAAAAABACAAAAAiAAAAZHJzL2Rvd25yZXYu&#10;eG1sUEsBAhQAFAAAAAgAh07iQPUwqrncAgAAbwsAAA4AAAAAAAAAAQAgAAAAKgEAAGRycy9lMm9E&#10;b2MueG1sUEsFBgAAAAAGAAYAWQEAAHgGAAAAAA==&#10;">
              <o:lock v:ext="edit" aspectratio="f"/>
              <v:shape id="Shape 9893" o:spid="_x0000_s1026" o:spt="100" style="position:absolute;left:0;top:0;height:9144;width:9144;" fillcolor="#000000" filled="t" stroked="f" coordsize="9144,9144" o:gfxdata="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k26+b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9894" o:spid="_x0000_s1026" o:spt="100" style="position:absolute;left:4572;top:0;height:9144;width:6953377;" fillcolor="#000000" filled="t" stroked="f" coordsize="6953377,9144" o:gfxdata="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Gp4LL4A&#10;AADdAAAADwAAAAAAAAABACAAAAAiAAAAZHJzL2Rvd25yZXYueG1sUEsBAhQAFAAAAAgAh07iQDMv&#10;BZ47AAAAOQAAABAAAAAAAAAAAQAgAAAADQEAAGRycy9zaGFwZXhtbC54bWxQSwUGAAAAAAYABgBb&#10;AQAAtwMAAAAA&#10;" path="m0,0l6953377,0,6953377,9144,0,9144,0,0e">
                <v:fill on="t" focussize="0,0"/>
                <v:stroke on="f" weight="0pt" miterlimit="1" joinstyle="miter"/>
                <v:imagedata o:title=""/>
                <o:lock v:ext="edit" aspectratio="f"/>
              </v:shape>
              <v:shape id="Shape 9895" o:spid="_x0000_s1026" o:spt="100" style="position:absolute;left:6958025;top:0;height:9144;width:9144;" fillcolor="#000000" filled="t" stroked="f" coordsize="9144,9144" o:gfxdata="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6IcW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r>
      <w:fldChar w:fldCharType="begin"/>
    </w:r>
    <w:r>
      <w:instrText xml:space="preserve"> PAGE   \* MERGEFORMAT </w:instrText>
    </w:r>
    <w:r>
      <w:fldChar w:fldCharType="separate"/>
    </w:r>
    <w:r>
      <w:rPr>
        <w:rFonts w:ascii="Calibri" w:hAnsi="Calibri" w:eastAsia="Calibri" w:cs="Calibri"/>
        <w:color w:val="000000"/>
        <w:sz w:val="22"/>
      </w:rPr>
      <w:t>1</w:t>
    </w:r>
    <w:r>
      <w:rPr>
        <w:rFonts w:ascii="Calibri" w:hAnsi="Calibri" w:eastAsia="Calibri" w:cs="Calibri"/>
        <w:color w:val="000000"/>
        <w:sz w:val="22"/>
      </w:rPr>
      <w:fldChar w:fldCharType="end"/>
    </w:r>
    <w:r>
      <w:rPr>
        <w:rFonts w:ascii="Calibri" w:hAnsi="Calibri" w:eastAsia="Calibri" w:cs="Calibri"/>
        <w:color w:val="000000"/>
        <w:sz w:val="22"/>
      </w:rPr>
      <w:t xml:space="preserve"> </w:t>
    </w:r>
  </w:p>
  <w:p w14:paraId="34B0277E">
    <w:pPr>
      <w:spacing w:after="0" w:line="259" w:lineRule="auto"/>
      <w:ind w:right="0" w:firstLine="0"/>
      <w:jc w:val="left"/>
    </w:pPr>
    <w:r>
      <w:rPr>
        <w:rFonts w:ascii="Calibri" w:hAnsi="Calibri" w:eastAsia="Calibri" w:cs="Calibri"/>
        <w:color w:val="000000"/>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AF89">
    <w:pPr>
      <w:spacing w:after="0" w:line="259" w:lineRule="auto"/>
      <w:ind w:left="-1700" w:right="11062" w:firstLine="0"/>
      <w:jc w:val="left"/>
    </w:pPr>
    <w:r>
      <w:rPr>
        <w:rFonts w:ascii="Calibri" w:hAnsi="Calibri" w:eastAsia="Calibri" w:cs="Calibri"/>
        <w:color w:val="000000"/>
        <w:sz w:val="22"/>
      </w:rPr>
      <mc:AlternateContent>
        <mc:Choice Requires="wpg">
          <w:drawing>
            <wp:anchor distT="0" distB="0" distL="114300" distR="114300" simplePos="0" relativeHeight="251661312" behindDoc="0" locked="0" layoutInCell="1" allowOverlap="1">
              <wp:simplePos x="0" y="0"/>
              <wp:positionH relativeFrom="page">
                <wp:posOffset>301625</wp:posOffset>
              </wp:positionH>
              <wp:positionV relativeFrom="page">
                <wp:posOffset>301625</wp:posOffset>
              </wp:positionV>
              <wp:extent cx="6962775" cy="4445"/>
              <wp:effectExtent l="0" t="0" r="0" b="0"/>
              <wp:wrapSquare wrapText="bothSides"/>
              <wp:docPr id="9587" name="Group 9587"/>
              <wp:cNvGraphicFramePr/>
              <a:graphic xmlns:a="http://schemas.openxmlformats.org/drawingml/2006/main">
                <a:graphicData uri="http://schemas.microsoft.com/office/word/2010/wordprocessingGroup">
                  <wpg:wgp>
                    <wpg:cNvGrpSpPr/>
                    <wpg:grpSpPr>
                      <a:xfrm>
                        <a:off x="0" y="0"/>
                        <a:ext cx="6962597" cy="4572"/>
                        <a:chOff x="0" y="0"/>
                        <a:chExt cx="6962597" cy="4572"/>
                      </a:xfrm>
                    </wpg:grpSpPr>
                    <wps:wsp>
                      <wps:cNvPr id="9873" name="Shape 98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4" name="Shape 9874"/>
                      <wps:cNvSpPr/>
                      <wps:spPr>
                        <a:xfrm>
                          <a:off x="4572" y="0"/>
                          <a:ext cx="6953377" cy="9144"/>
                        </a:xfrm>
                        <a:custGeom>
                          <a:avLst/>
                          <a:gdLst/>
                          <a:ahLst/>
                          <a:cxnLst/>
                          <a:rect l="0" t="0" r="0" b="0"/>
                          <a:pathLst>
                            <a:path w="6953377" h="9144">
                              <a:moveTo>
                                <a:pt x="0" y="0"/>
                              </a:moveTo>
                              <a:lnTo>
                                <a:pt x="6953377" y="0"/>
                              </a:lnTo>
                              <a:lnTo>
                                <a:pt x="6953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5" name="Shape 9875"/>
                      <wps:cNvSpPr/>
                      <wps:spPr>
                        <a:xfrm>
                          <a:off x="69580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587" o:spid="_x0000_s1026" o:spt="203" style="position:absolute;left:0pt;margin-left:23.75pt;margin-top:23.75pt;height:0.35pt;width:548.25pt;mso-position-horizontal-relative:page;mso-position-vertical-relative:page;mso-wrap-distance-bottom:0pt;mso-wrap-distance-left:9pt;mso-wrap-distance-right:9pt;mso-wrap-distance-top:0pt;z-index:251661312;mso-width-relative:page;mso-height-relative:page;" coordsize="6962597,4572" o:gfxdata="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COSUe1wAAAAkBAAAPAAAAAAAAAAEAIAAAACIAAABkcnMvZG93bnJldi54bWxQ&#10;SwECFAAUAAAACACHTuJAg66ostwCAABvCwAADgAAAAAAAAABACAAAAAmAQAAZHJzL2Uyb0RvYy54&#10;bWxQSwUGAAAAAAYABgBZAQAAdAYAAAAA&#10;">
              <o:lock v:ext="edit" aspectratio="f"/>
              <v:shape id="Shape 9873" o:spid="_x0000_s1026" o:spt="100" style="position:absolute;left:0;top:0;height:9144;width:9144;" fillcolor="#000000" filled="t" stroked="f" coordsize="9144,9144" o:gfxdata="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FcA7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9874" o:spid="_x0000_s1026" o:spt="100" style="position:absolute;left:4572;top:0;height:9144;width:6953377;" fillcolor="#000000" filled="t" stroked="f" coordsize="6953377,9144" o:gfxdata="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ae1r4A&#10;AADdAAAADwAAAAAAAAABACAAAAAiAAAAZHJzL2Rvd25yZXYueG1sUEsBAhQAFAAAAAgAh07iQDMv&#10;BZ47AAAAOQAAABAAAAAAAAAAAQAgAAAADQEAAGRycy9zaGFwZXhtbC54bWxQSwUGAAAAAAYABgBb&#10;AQAAtwMAAAAA&#10;" path="m0,0l6953377,0,6953377,9144,0,9144,0,0e">
                <v:fill on="t" focussize="0,0"/>
                <v:stroke on="f" weight="0pt" miterlimit="1" joinstyle="miter"/>
                <v:imagedata o:title=""/>
                <o:lock v:ext="edit" aspectratio="f"/>
              </v:shape>
              <v:shape id="Shape 9875" o:spid="_x0000_s1026" o:spt="100" style="position:absolute;left:6958025;top:0;height:9144;width:9144;" fillcolor="#000000" filled="t" stroked="f" coordsize="9144,9144" o:gfxdata="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uRh7L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p>
  <w:p w14:paraId="2A69AFC2">
    <w:r>
      <w:rPr>
        <w:rFonts w:ascii="Calibri" w:hAnsi="Calibri" w:eastAsia="Calibri" w:cs="Calibri"/>
        <w:color w:val="000000"/>
        <w:sz w:val="22"/>
      </w:rPr>
      <mc:AlternateContent>
        <mc:Choice Requires="wpg">
          <w:drawing>
            <wp:anchor distT="0" distB="0" distL="114300" distR="114300" simplePos="0" relativeHeight="251662336" behindDoc="1" locked="0" layoutInCell="1" allowOverlap="1">
              <wp:simplePos x="0" y="0"/>
              <wp:positionH relativeFrom="page">
                <wp:posOffset>301625</wp:posOffset>
              </wp:positionH>
              <wp:positionV relativeFrom="page">
                <wp:posOffset>306070</wp:posOffset>
              </wp:positionV>
              <wp:extent cx="6962775" cy="10085705"/>
              <wp:effectExtent l="0" t="0" r="0" b="0"/>
              <wp:wrapNone/>
              <wp:docPr id="9591" name="Group 9591"/>
              <wp:cNvGraphicFramePr/>
              <a:graphic xmlns:a="http://schemas.openxmlformats.org/drawingml/2006/main">
                <a:graphicData uri="http://schemas.microsoft.com/office/word/2010/wordprocessingGroup">
                  <wpg:wgp>
                    <wpg:cNvGrpSpPr/>
                    <wpg:grpSpPr>
                      <a:xfrm>
                        <a:off x="0" y="0"/>
                        <a:ext cx="6962597" cy="10085832"/>
                        <a:chOff x="0" y="0"/>
                        <a:chExt cx="6962597" cy="10085832"/>
                      </a:xfrm>
                    </wpg:grpSpPr>
                    <wps:wsp>
                      <wps:cNvPr id="9879" name="Shape 9879"/>
                      <wps:cNvSpPr/>
                      <wps:spPr>
                        <a:xfrm>
                          <a:off x="0" y="0"/>
                          <a:ext cx="9144" cy="10085832"/>
                        </a:xfrm>
                        <a:custGeom>
                          <a:avLst/>
                          <a:gdLst/>
                          <a:ahLst/>
                          <a:cxnLst/>
                          <a:rect l="0" t="0" r="0" b="0"/>
                          <a:pathLst>
                            <a:path w="9144" h="10085832">
                              <a:moveTo>
                                <a:pt x="0" y="0"/>
                              </a:moveTo>
                              <a:lnTo>
                                <a:pt x="9144" y="0"/>
                              </a:lnTo>
                              <a:lnTo>
                                <a:pt x="9144" y="10085832"/>
                              </a:lnTo>
                              <a:lnTo>
                                <a:pt x="0" y="10085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0" name="Shape 9880"/>
                      <wps:cNvSpPr/>
                      <wps:spPr>
                        <a:xfrm>
                          <a:off x="6958025" y="0"/>
                          <a:ext cx="9144" cy="10085832"/>
                        </a:xfrm>
                        <a:custGeom>
                          <a:avLst/>
                          <a:gdLst/>
                          <a:ahLst/>
                          <a:cxnLst/>
                          <a:rect l="0" t="0" r="0" b="0"/>
                          <a:pathLst>
                            <a:path w="9144" h="10085832">
                              <a:moveTo>
                                <a:pt x="0" y="0"/>
                              </a:moveTo>
                              <a:lnTo>
                                <a:pt x="9144" y="0"/>
                              </a:lnTo>
                              <a:lnTo>
                                <a:pt x="9144" y="10085832"/>
                              </a:lnTo>
                              <a:lnTo>
                                <a:pt x="0" y="10085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591" o:spid="_x0000_s1026" o:spt="203" style="position:absolute;left:0pt;margin-left:23.75pt;margin-top:24.1pt;height:794.15pt;width:548.25pt;mso-position-horizontal-relative:page;mso-position-vertical-relative:page;z-index:-251654144;mso-width-relative:page;mso-height-relative:page;" coordsize="6962597,10085832" o:gfxdata="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TWayx2wAAAAsB&#10;AAAPAAAAAAAAAAEAIAAAACIAAABkcnMvZG93bnJldi54bWxQSwECFAAUAAAACACHTuJALzEisIoC&#10;AADECAAADgAAAAAAAAABACAAAAAqAQAAZHJzL2Uyb0RvYy54bWxQSwUGAAAAAAYABgBZAQAAJgYA&#10;AAAA&#10;">
              <o:lock v:ext="edit" aspectratio="f"/>
              <v:shape id="Shape 9879" o:spid="_x0000_s1026" o:spt="100" style="position:absolute;left:0;top:0;height:10085832;width:9144;" fillcolor="#000000" filled="t" stroked="f" coordsize="9144,10085832" o:gfxdata="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WA&#10;6ArCAAAA3QAAAA8AAAAAAAAAAQAgAAAAIgAAAGRycy9kb3ducmV2LnhtbFBLAQIUABQAAAAIAIdO&#10;4kAzLwWeOwAAADkAAAAQAAAAAAAAAAEAIAAAABEBAABkcnMvc2hhcGV4bWwueG1sUEsFBgAAAAAG&#10;AAYAWwEAALsDAAAAAA==&#10;" path="m0,0l9144,0,9144,10085832,0,10085832,0,0e">
                <v:fill on="t" focussize="0,0"/>
                <v:stroke on="f" weight="0pt" miterlimit="1" joinstyle="miter"/>
                <v:imagedata o:title=""/>
                <o:lock v:ext="edit" aspectratio="f"/>
              </v:shape>
              <v:shape id="Shape 9880" o:spid="_x0000_s1026" o:spt="100" style="position:absolute;left:6958025;top:0;height:10085832;width:9144;" fillcolor="#000000" filled="t" stroked="f" coordsize="9144,10085832" o:gfxdata="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8xsL4A&#10;AADdAAAADwAAAAAAAAABACAAAAAiAAAAZHJzL2Rvd25yZXYueG1sUEsBAhQAFAAAAAgAh07iQDMv&#10;BZ47AAAAOQAAABAAAAAAAAAAAQAgAAAADQEAAGRycy9zaGFwZXhtbC54bWxQSwUGAAAAAAYABgBb&#10;AQAAtwMAAAAA&#10;" path="m0,0l9144,0,9144,10085832,0,10085832,0,0e">
                <v:fill on="t" focussize="0,0"/>
                <v:stroke on="f" weight="0pt" miterlimit="1"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8C9D">
    <w:pPr>
      <w:spacing w:after="0" w:line="259" w:lineRule="auto"/>
      <w:ind w:left="-1700" w:right="11062" w:firstLine="0"/>
      <w:jc w:val="left"/>
    </w:pPr>
    <w:r>
      <w:rPr>
        <w:rFonts w:ascii="Calibri" w:hAnsi="Calibri" w:eastAsia="Calibri" w:cs="Calibri"/>
        <w:color w:val="000000"/>
        <w:sz w:val="22"/>
      </w:rPr>
      <mc:AlternateContent>
        <mc:Choice Requires="wpg">
          <w:drawing>
            <wp:anchor distT="0" distB="0" distL="114300" distR="114300" simplePos="0" relativeHeight="251659264" behindDoc="0" locked="0" layoutInCell="1" allowOverlap="1">
              <wp:simplePos x="0" y="0"/>
              <wp:positionH relativeFrom="page">
                <wp:posOffset>301625</wp:posOffset>
              </wp:positionH>
              <wp:positionV relativeFrom="page">
                <wp:posOffset>301625</wp:posOffset>
              </wp:positionV>
              <wp:extent cx="6962775" cy="4445"/>
              <wp:effectExtent l="0" t="0" r="0" b="0"/>
              <wp:wrapSquare wrapText="bothSides"/>
              <wp:docPr id="9612" name="Group 9612"/>
              <wp:cNvGraphicFramePr/>
              <a:graphic xmlns:a="http://schemas.openxmlformats.org/drawingml/2006/main">
                <a:graphicData uri="http://schemas.microsoft.com/office/word/2010/wordprocessingGroup">
                  <wpg:wgp>
                    <wpg:cNvGrpSpPr/>
                    <wpg:grpSpPr>
                      <a:xfrm>
                        <a:off x="0" y="0"/>
                        <a:ext cx="6962597" cy="4572"/>
                        <a:chOff x="0" y="0"/>
                        <a:chExt cx="6962597" cy="4572"/>
                      </a:xfrm>
                    </wpg:grpSpPr>
                    <wps:wsp>
                      <wps:cNvPr id="9883" name="Shape 98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4" name="Shape 9884"/>
                      <wps:cNvSpPr/>
                      <wps:spPr>
                        <a:xfrm>
                          <a:off x="4572" y="0"/>
                          <a:ext cx="6953377" cy="9144"/>
                        </a:xfrm>
                        <a:custGeom>
                          <a:avLst/>
                          <a:gdLst/>
                          <a:ahLst/>
                          <a:cxnLst/>
                          <a:rect l="0" t="0" r="0" b="0"/>
                          <a:pathLst>
                            <a:path w="6953377" h="9144">
                              <a:moveTo>
                                <a:pt x="0" y="0"/>
                              </a:moveTo>
                              <a:lnTo>
                                <a:pt x="6953377" y="0"/>
                              </a:lnTo>
                              <a:lnTo>
                                <a:pt x="6953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5" name="Shape 9885"/>
                      <wps:cNvSpPr/>
                      <wps:spPr>
                        <a:xfrm>
                          <a:off x="69580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612" o:spid="_x0000_s1026" o:spt="203" style="position:absolute;left:0pt;margin-left:23.75pt;margin-top:23.75pt;height:0.35pt;width:548.25pt;mso-position-horizontal-relative:page;mso-position-vertical-relative:page;mso-wrap-distance-bottom:0pt;mso-wrap-distance-left:9pt;mso-wrap-distance-right:9pt;mso-wrap-distance-top:0pt;z-index:251659264;mso-width-relative:page;mso-height-relative:page;" coordsize="6962597,4572" o:gfxdata="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COSUe1wAAAAkBAAAPAAAAAAAAAAEAIAAAACIAAABkcnMvZG93bnJldi54bWxQ&#10;SwECFAAUAAAACACHTuJAMO4PFtwCAABvCwAADgAAAAAAAAABACAAAAAmAQAAZHJzL2Uyb0RvYy54&#10;bWxQSwUGAAAAAAYABgBZAQAAdAYAAAAA&#10;">
              <o:lock v:ext="edit" aspectratio="f"/>
              <v:shape id="Shape 9883" o:spid="_x0000_s1026" o:spt="100" style="position:absolute;left:0;top:0;height:9144;width:9144;" fillcolor="#000000" filled="t" stroked="f" coordsize="9144,9144" o:gfxdata="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5QsJL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9884" o:spid="_x0000_s1026" o:spt="100" style="position:absolute;left:4572;top:0;height:9144;width:6953377;" fillcolor="#000000" filled="t" stroked="f" coordsize="6953377,9144" o:gfxdata="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z7vG/&#10;AAAA3QAAAA8AAAAAAAAAAQAgAAAAIgAAAGRycy9kb3ducmV2LnhtbFBLAQIUABQAAAAIAIdO4kAz&#10;LwWeOwAAADkAAAAQAAAAAAAAAAEAIAAAAA4BAABkcnMvc2hhcGV4bWwueG1sUEsFBgAAAAAGAAYA&#10;WwEAALgDAAAAAA==&#10;" path="m0,0l6953377,0,6953377,9144,0,9144,0,0e">
                <v:fill on="t" focussize="0,0"/>
                <v:stroke on="f" weight="0pt" miterlimit="1" joinstyle="miter"/>
                <v:imagedata o:title=""/>
                <o:lock v:ext="edit" aspectratio="f"/>
              </v:shape>
              <v:shape id="Shape 9885" o:spid="_x0000_s1026" o:spt="100" style="position:absolute;left:6958025;top:0;height:9144;width:9144;" fillcolor="#000000" filled="t" stroked="f" coordsize="9144,9144" o:gfxdata="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MRHL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p>
  <w:p w14:paraId="3CF76FBE">
    <w:r>
      <w:rPr>
        <w:rFonts w:ascii="Calibri" w:hAnsi="Calibri" w:eastAsia="Calibri" w:cs="Calibri"/>
        <w:color w:val="000000"/>
        <w:sz w:val="22"/>
      </w:rPr>
      <mc:AlternateContent>
        <mc:Choice Requires="wpg">
          <w:drawing>
            <wp:anchor distT="0" distB="0" distL="114300" distR="114300" simplePos="0" relativeHeight="251660288" behindDoc="1" locked="0" layoutInCell="1" allowOverlap="1">
              <wp:simplePos x="0" y="0"/>
              <wp:positionH relativeFrom="page">
                <wp:posOffset>301625</wp:posOffset>
              </wp:positionH>
              <wp:positionV relativeFrom="page">
                <wp:posOffset>306070</wp:posOffset>
              </wp:positionV>
              <wp:extent cx="6962775" cy="10085705"/>
              <wp:effectExtent l="0" t="0" r="0" b="0"/>
              <wp:wrapNone/>
              <wp:docPr id="9616" name="Group 9616"/>
              <wp:cNvGraphicFramePr/>
              <a:graphic xmlns:a="http://schemas.openxmlformats.org/drawingml/2006/main">
                <a:graphicData uri="http://schemas.microsoft.com/office/word/2010/wordprocessingGroup">
                  <wpg:wgp>
                    <wpg:cNvGrpSpPr/>
                    <wpg:grpSpPr>
                      <a:xfrm>
                        <a:off x="0" y="0"/>
                        <a:ext cx="6962597" cy="10085832"/>
                        <a:chOff x="0" y="0"/>
                        <a:chExt cx="6962597" cy="10085832"/>
                      </a:xfrm>
                    </wpg:grpSpPr>
                    <wps:wsp>
                      <wps:cNvPr id="9889" name="Shape 9889"/>
                      <wps:cNvSpPr/>
                      <wps:spPr>
                        <a:xfrm>
                          <a:off x="0" y="0"/>
                          <a:ext cx="9144" cy="10085832"/>
                        </a:xfrm>
                        <a:custGeom>
                          <a:avLst/>
                          <a:gdLst/>
                          <a:ahLst/>
                          <a:cxnLst/>
                          <a:rect l="0" t="0" r="0" b="0"/>
                          <a:pathLst>
                            <a:path w="9144" h="10085832">
                              <a:moveTo>
                                <a:pt x="0" y="0"/>
                              </a:moveTo>
                              <a:lnTo>
                                <a:pt x="9144" y="0"/>
                              </a:lnTo>
                              <a:lnTo>
                                <a:pt x="9144" y="10085832"/>
                              </a:lnTo>
                              <a:lnTo>
                                <a:pt x="0" y="10085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0" name="Shape 9890"/>
                      <wps:cNvSpPr/>
                      <wps:spPr>
                        <a:xfrm>
                          <a:off x="6958025" y="0"/>
                          <a:ext cx="9144" cy="10085832"/>
                        </a:xfrm>
                        <a:custGeom>
                          <a:avLst/>
                          <a:gdLst/>
                          <a:ahLst/>
                          <a:cxnLst/>
                          <a:rect l="0" t="0" r="0" b="0"/>
                          <a:pathLst>
                            <a:path w="9144" h="10085832">
                              <a:moveTo>
                                <a:pt x="0" y="0"/>
                              </a:moveTo>
                              <a:lnTo>
                                <a:pt x="9144" y="0"/>
                              </a:lnTo>
                              <a:lnTo>
                                <a:pt x="9144" y="10085832"/>
                              </a:lnTo>
                              <a:lnTo>
                                <a:pt x="0" y="10085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616" o:spid="_x0000_s1026" o:spt="203" style="position:absolute;left:0pt;margin-left:23.75pt;margin-top:24.1pt;height:794.15pt;width:548.25pt;mso-position-horizontal-relative:page;mso-position-vertical-relative:page;z-index:-251656192;mso-width-relative:page;mso-height-relative:page;" coordsize="6962597,10085832" o:gfxdata="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TWayx2wAAAAsB&#10;AAAPAAAAAAAAAAEAIAAAACIAAABkcnMvZG93bnJldi54bWxQSwECFAAUAAAACACHTuJA00VxV4oC&#10;AADECAAADgAAAAAAAAABACAAAAAqAQAAZHJzL2Uyb0RvYy54bWxQSwUGAAAAAAYABgBZAQAAJgYA&#10;AAAA&#10;">
              <o:lock v:ext="edit" aspectratio="f"/>
              <v:shape id="Shape 9889" o:spid="_x0000_s1026" o:spt="100" style="position:absolute;left:0;top:0;height:10085832;width:9144;" fillcolor="#000000" filled="t" stroked="f" coordsize="9144,10085832" o:gfxdata="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BV&#10;mC3CAAAA3QAAAA8AAAAAAAAAAQAgAAAAIgAAAGRycy9kb3ducmV2LnhtbFBLAQIUABQAAAAIAIdO&#10;4kAzLwWeOwAAADkAAAAQAAAAAAAAAAEAIAAAABEBAABkcnMvc2hhcGV4bWwueG1sUEsFBgAAAAAG&#10;AAYAWwEAALsDAAAAAA==&#10;" path="m0,0l9144,0,9144,10085832,0,10085832,0,0e">
                <v:fill on="t" focussize="0,0"/>
                <v:stroke on="f" weight="0pt" miterlimit="1" joinstyle="miter"/>
                <v:imagedata o:title=""/>
                <o:lock v:ext="edit" aspectratio="f"/>
              </v:shape>
              <v:shape id="Shape 9890" o:spid="_x0000_s1026" o:spt="100" style="position:absolute;left:6958025;top:0;height:10085832;width:9144;" fillcolor="#000000" filled="t" stroked="f" coordsize="9144,10085832" o:gfxdata="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tqdt&#10;wAAAAN0AAAAPAAAAAAAAAAEAIAAAACIAAABkcnMvZG93bnJldi54bWxQSwECFAAUAAAACACHTuJA&#10;My8FnjsAAAA5AAAAEAAAAAAAAAABACAAAAAPAQAAZHJzL3NoYXBleG1sLnhtbFBLBQYAAAAABgAG&#10;AFsBAAC5AwAAAAA=&#10;" path="m0,0l9144,0,9144,10085832,0,10085832,0,0e">
                <v:fill on="t" focussize="0,0"/>
                <v:stroke on="f" weight="0pt" miterlimit="1" joinstyle="miter"/>
                <v:imagedata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469E5">
    <w:pPr>
      <w:spacing w:after="0" w:line="259" w:lineRule="auto"/>
      <w:ind w:left="-1700" w:right="11062" w:firstLine="0"/>
      <w:jc w:val="left"/>
    </w:pPr>
    <w:r>
      <w:rPr>
        <w:rFonts w:ascii="Calibri" w:hAnsi="Calibri" w:eastAsia="Calibri" w:cs="Calibri"/>
        <w:color w:val="000000"/>
        <w:sz w:val="22"/>
      </w:rPr>
      <mc:AlternateContent>
        <mc:Choice Requires="wpg">
          <w:drawing>
            <wp:anchor distT="0" distB="0" distL="114300" distR="114300" simplePos="0" relativeHeight="251663360" behindDoc="0" locked="0" layoutInCell="1" allowOverlap="1">
              <wp:simplePos x="0" y="0"/>
              <wp:positionH relativeFrom="page">
                <wp:posOffset>301625</wp:posOffset>
              </wp:positionH>
              <wp:positionV relativeFrom="page">
                <wp:posOffset>301625</wp:posOffset>
              </wp:positionV>
              <wp:extent cx="6962775" cy="4445"/>
              <wp:effectExtent l="0" t="0" r="0" b="0"/>
              <wp:wrapSquare wrapText="bothSides"/>
              <wp:docPr id="9562" name="Group 9562"/>
              <wp:cNvGraphicFramePr/>
              <a:graphic xmlns:a="http://schemas.openxmlformats.org/drawingml/2006/main">
                <a:graphicData uri="http://schemas.microsoft.com/office/word/2010/wordprocessingGroup">
                  <wpg:wgp>
                    <wpg:cNvGrpSpPr/>
                    <wpg:grpSpPr>
                      <a:xfrm>
                        <a:off x="0" y="0"/>
                        <a:ext cx="6962597" cy="4572"/>
                        <a:chOff x="0" y="0"/>
                        <a:chExt cx="6962597" cy="4572"/>
                      </a:xfrm>
                    </wpg:grpSpPr>
                    <wps:wsp>
                      <wps:cNvPr id="9863" name="Shape 98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4" name="Shape 9864"/>
                      <wps:cNvSpPr/>
                      <wps:spPr>
                        <a:xfrm>
                          <a:off x="4572" y="0"/>
                          <a:ext cx="6953377" cy="9144"/>
                        </a:xfrm>
                        <a:custGeom>
                          <a:avLst/>
                          <a:gdLst/>
                          <a:ahLst/>
                          <a:cxnLst/>
                          <a:rect l="0" t="0" r="0" b="0"/>
                          <a:pathLst>
                            <a:path w="6953377" h="9144">
                              <a:moveTo>
                                <a:pt x="0" y="0"/>
                              </a:moveTo>
                              <a:lnTo>
                                <a:pt x="6953377" y="0"/>
                              </a:lnTo>
                              <a:lnTo>
                                <a:pt x="6953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5" name="Shape 9865"/>
                      <wps:cNvSpPr/>
                      <wps:spPr>
                        <a:xfrm>
                          <a:off x="69580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562" o:spid="_x0000_s1026" o:spt="203" style="position:absolute;left:0pt;margin-left:23.75pt;margin-top:23.75pt;height:0.35pt;width:548.25pt;mso-position-horizontal-relative:page;mso-position-vertical-relative:page;mso-wrap-distance-bottom:0pt;mso-wrap-distance-left:9pt;mso-wrap-distance-right:9pt;mso-wrap-distance-top:0pt;z-index:251663360;mso-width-relative:page;mso-height-relative:page;" coordsize="6962597,4572" o:gfxdata="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AjklHtcAAAAJAQAADwAAAAAAAAABACAAAAAiAAAAZHJzL2Rvd25yZXYueG1s&#10;UEsBAhQAFAAAAAgAh07iQOkXdVndAgAAbwsAAA4AAAAAAAAAAQAgAAAAJgEAAGRycy9lMm9Eb2Mu&#10;eG1sUEsFBgAAAAAGAAYAWQEAAHUGAAAAAA==&#10;">
              <o:lock v:ext="edit" aspectratio="f"/>
              <v:shape id="Shape 9863" o:spid="_x0000_s1026" o:spt="100" style="position:absolute;left:0;top:0;height:9144;width:9144;" fillcolor="#000000" filled="t" stroked="f" coordsize="9144,9144" o:gfxdata="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jK3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9864" o:spid="_x0000_s1026" o:spt="100" style="position:absolute;left:4572;top:0;height:9144;width:6953377;" fillcolor="#000000" filled="t" stroked="f" coordsize="6953377,9144" o:gfxdata="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8IC74A&#10;AADdAAAADwAAAAAAAAABACAAAAAiAAAAZHJzL2Rvd25yZXYueG1sUEsBAhQAFAAAAAgAh07iQDMv&#10;BZ47AAAAOQAAABAAAAAAAAAAAQAgAAAADQEAAGRycy9zaGFwZXhtbC54bWxQSwUGAAAAAAYABgBb&#10;AQAAtwMAAAAA&#10;" path="m0,0l6953377,0,6953377,9144,0,9144,0,0e">
                <v:fill on="t" focussize="0,0"/>
                <v:stroke on="f" weight="0pt" miterlimit="1" joinstyle="miter"/>
                <v:imagedata o:title=""/>
                <o:lock v:ext="edit" aspectratio="f"/>
              </v:shape>
              <v:shape id="Shape 9865" o:spid="_x0000_s1026" o:spt="100" style="position:absolute;left:6958025;top:0;height:9144;width:9144;" fillcolor="#000000" filled="t" stroked="f" coordsize="9144,9144" o:gfxdata="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Pfcx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p>
  <w:p w14:paraId="787015DE">
    <w:r>
      <w:rPr>
        <w:rFonts w:ascii="Calibri" w:hAnsi="Calibri" w:eastAsia="Calibri" w:cs="Calibri"/>
        <w:color w:val="000000"/>
        <w:sz w:val="22"/>
      </w:rPr>
      <mc:AlternateContent>
        <mc:Choice Requires="wpg">
          <w:drawing>
            <wp:anchor distT="0" distB="0" distL="114300" distR="114300" simplePos="0" relativeHeight="251664384" behindDoc="1" locked="0" layoutInCell="1" allowOverlap="1">
              <wp:simplePos x="0" y="0"/>
              <wp:positionH relativeFrom="page">
                <wp:posOffset>301625</wp:posOffset>
              </wp:positionH>
              <wp:positionV relativeFrom="page">
                <wp:posOffset>306070</wp:posOffset>
              </wp:positionV>
              <wp:extent cx="6962775" cy="10085705"/>
              <wp:effectExtent l="0" t="0" r="0" b="0"/>
              <wp:wrapNone/>
              <wp:docPr id="9566" name="Group 9566"/>
              <wp:cNvGraphicFramePr/>
              <a:graphic xmlns:a="http://schemas.openxmlformats.org/drawingml/2006/main">
                <a:graphicData uri="http://schemas.microsoft.com/office/word/2010/wordprocessingGroup">
                  <wpg:wgp>
                    <wpg:cNvGrpSpPr/>
                    <wpg:grpSpPr>
                      <a:xfrm>
                        <a:off x="0" y="0"/>
                        <a:ext cx="6962597" cy="10085832"/>
                        <a:chOff x="0" y="0"/>
                        <a:chExt cx="6962597" cy="10085832"/>
                      </a:xfrm>
                    </wpg:grpSpPr>
                    <wps:wsp>
                      <wps:cNvPr id="9869" name="Shape 9869"/>
                      <wps:cNvSpPr/>
                      <wps:spPr>
                        <a:xfrm>
                          <a:off x="0" y="0"/>
                          <a:ext cx="9144" cy="10085832"/>
                        </a:xfrm>
                        <a:custGeom>
                          <a:avLst/>
                          <a:gdLst/>
                          <a:ahLst/>
                          <a:cxnLst/>
                          <a:rect l="0" t="0" r="0" b="0"/>
                          <a:pathLst>
                            <a:path w="9144" h="10085832">
                              <a:moveTo>
                                <a:pt x="0" y="0"/>
                              </a:moveTo>
                              <a:lnTo>
                                <a:pt x="9144" y="0"/>
                              </a:lnTo>
                              <a:lnTo>
                                <a:pt x="9144" y="10085832"/>
                              </a:lnTo>
                              <a:lnTo>
                                <a:pt x="0" y="10085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0" name="Shape 9870"/>
                      <wps:cNvSpPr/>
                      <wps:spPr>
                        <a:xfrm>
                          <a:off x="6958025" y="0"/>
                          <a:ext cx="9144" cy="10085832"/>
                        </a:xfrm>
                        <a:custGeom>
                          <a:avLst/>
                          <a:gdLst/>
                          <a:ahLst/>
                          <a:cxnLst/>
                          <a:rect l="0" t="0" r="0" b="0"/>
                          <a:pathLst>
                            <a:path w="9144" h="10085832">
                              <a:moveTo>
                                <a:pt x="0" y="0"/>
                              </a:moveTo>
                              <a:lnTo>
                                <a:pt x="9144" y="0"/>
                              </a:lnTo>
                              <a:lnTo>
                                <a:pt x="9144" y="10085832"/>
                              </a:lnTo>
                              <a:lnTo>
                                <a:pt x="0" y="10085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9566" o:spid="_x0000_s1026" o:spt="203" style="position:absolute;left:0pt;margin-left:23.75pt;margin-top:24.1pt;height:794.15pt;width:548.25pt;mso-position-horizontal-relative:page;mso-position-vertical-relative:page;z-index:-251652096;mso-width-relative:page;mso-height-relative:page;" coordsize="6962597,10085832" o:gfxdata="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TWayx2wAAAAsB&#10;AAAPAAAAAAAAAAEAIAAAACIAAABkcnMvZG93bnJldi54bWxQSwECFAAUAAAACACHTuJACNDZeYoC&#10;AADECAAADgAAAAAAAAABACAAAAAqAQAAZHJzL2Uyb0RvYy54bWxQSwUGAAAAAAYABgBZAQAAJgYA&#10;AAAA&#10;">
              <o:lock v:ext="edit" aspectratio="f"/>
              <v:shape id="Shape 9869" o:spid="_x0000_s1026" o:spt="100" style="position:absolute;left:0;top:0;height:10085832;width:9144;" fillcolor="#000000" filled="t" stroked="f" coordsize="9144,10085832" o:gfxdata="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BZ&#10;ftfCAAAA3QAAAA8AAAAAAAAAAQAgAAAAIgAAAGRycy9kb3ducmV2LnhtbFBLAQIUABQAAAAIAIdO&#10;4kAzLwWeOwAAADkAAAAQAAAAAAAAAAEAIAAAABEBAABkcnMvc2hhcGV4bWwueG1sUEsFBgAAAAAG&#10;AAYAWwEAALsDAAAAAA==&#10;" path="m0,0l9144,0,9144,10085832,0,10085832,0,0e">
                <v:fill on="t" focussize="0,0"/>
                <v:stroke on="f" weight="0pt" miterlimit="1" joinstyle="miter"/>
                <v:imagedata o:title=""/>
                <o:lock v:ext="edit" aspectratio="f"/>
              </v:shape>
              <v:shape id="Shape 9870" o:spid="_x0000_s1026" o:spt="100" style="position:absolute;left:6958025;top:0;height:10085832;width:9144;" fillcolor="#000000" filled="t" stroked="f" coordsize="9144,10085832" o:gfxdata="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pBl74A&#10;AADdAAAADwAAAAAAAAABACAAAAAiAAAAZHJzL2Rvd25yZXYueG1sUEsBAhQAFAAAAAgAh07iQDMv&#10;BZ47AAAAOQAAABAAAAAAAAAAAQAgAAAADQEAAGRycy9zaGFwZXhtbC54bWxQSwUGAAAAAAYABgBb&#10;AQAAtwMAAAAA&#10;" path="m0,0l9144,0,9144,10085832,0,10085832,0,0e">
                <v:fill on="t" focussize="0,0"/>
                <v:stroke on="f" weight="0pt" miterlimit="1"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058EF"/>
    <w:multiLevelType w:val="multilevel"/>
    <w:tmpl w:val="02B058EF"/>
    <w:lvl w:ilvl="0" w:tentative="0">
      <w:start w:val="1"/>
      <w:numFmt w:val="bullet"/>
      <w:lvlText w:val="-"/>
      <w:lvlJc w:val="left"/>
      <w:pPr>
        <w:ind w:left="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6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3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8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5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2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9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B1C2D5A"/>
    <w:multiLevelType w:val="multilevel"/>
    <w:tmpl w:val="1B1C2D5A"/>
    <w:lvl w:ilvl="0" w:tentative="0">
      <w:start w:val="1"/>
      <w:numFmt w:val="bullet"/>
      <w:lvlText w:val="-"/>
      <w:lvlJc w:val="left"/>
      <w:pPr>
        <w:ind w:left="0"/>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1" w:tentative="0">
      <w:start w:val="1"/>
      <w:numFmt w:val="bullet"/>
      <w:lvlText w:val="o"/>
      <w:lvlJc w:val="left"/>
      <w:pPr>
        <w:ind w:left="16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2" w:tentative="0">
      <w:start w:val="1"/>
      <w:numFmt w:val="bullet"/>
      <w:lvlText w:val="▪"/>
      <w:lvlJc w:val="left"/>
      <w:pPr>
        <w:ind w:left="23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3" w:tentative="0">
      <w:start w:val="1"/>
      <w:numFmt w:val="bullet"/>
      <w:lvlText w:val="•"/>
      <w:lvlJc w:val="left"/>
      <w:pPr>
        <w:ind w:left="308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4" w:tentative="0">
      <w:start w:val="1"/>
      <w:numFmt w:val="bullet"/>
      <w:lvlText w:val="o"/>
      <w:lvlJc w:val="left"/>
      <w:pPr>
        <w:ind w:left="380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5" w:tentative="0">
      <w:start w:val="1"/>
      <w:numFmt w:val="bullet"/>
      <w:lvlText w:val="▪"/>
      <w:lvlJc w:val="left"/>
      <w:pPr>
        <w:ind w:left="452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6" w:tentative="0">
      <w:start w:val="1"/>
      <w:numFmt w:val="bullet"/>
      <w:lvlText w:val="•"/>
      <w:lvlJc w:val="left"/>
      <w:pPr>
        <w:ind w:left="52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7" w:tentative="0">
      <w:start w:val="1"/>
      <w:numFmt w:val="bullet"/>
      <w:lvlText w:val="o"/>
      <w:lvlJc w:val="left"/>
      <w:pPr>
        <w:ind w:left="59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8" w:tentative="0">
      <w:start w:val="1"/>
      <w:numFmt w:val="bullet"/>
      <w:lvlText w:val="▪"/>
      <w:lvlJc w:val="left"/>
      <w:pPr>
        <w:ind w:left="668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abstractNum>
  <w:abstractNum w:abstractNumId="2">
    <w:nsid w:val="403C7474"/>
    <w:multiLevelType w:val="multilevel"/>
    <w:tmpl w:val="403C7474"/>
    <w:lvl w:ilvl="0" w:tentative="0">
      <w:start w:val="1"/>
      <w:numFmt w:val="bullet"/>
      <w:lvlText w:val="-"/>
      <w:lvlJc w:val="left"/>
      <w:pPr>
        <w:ind w:left="0"/>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1" w:tentative="0">
      <w:start w:val="1"/>
      <w:numFmt w:val="bullet"/>
      <w:lvlText w:val="o"/>
      <w:lvlJc w:val="left"/>
      <w:pPr>
        <w:ind w:left="16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2" w:tentative="0">
      <w:start w:val="1"/>
      <w:numFmt w:val="bullet"/>
      <w:lvlText w:val="▪"/>
      <w:lvlJc w:val="left"/>
      <w:pPr>
        <w:ind w:left="23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3" w:tentative="0">
      <w:start w:val="1"/>
      <w:numFmt w:val="bullet"/>
      <w:lvlText w:val="•"/>
      <w:lvlJc w:val="left"/>
      <w:pPr>
        <w:ind w:left="308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4" w:tentative="0">
      <w:start w:val="1"/>
      <w:numFmt w:val="bullet"/>
      <w:lvlText w:val="o"/>
      <w:lvlJc w:val="left"/>
      <w:pPr>
        <w:ind w:left="380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5" w:tentative="0">
      <w:start w:val="1"/>
      <w:numFmt w:val="bullet"/>
      <w:lvlText w:val="▪"/>
      <w:lvlJc w:val="left"/>
      <w:pPr>
        <w:ind w:left="452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6" w:tentative="0">
      <w:start w:val="1"/>
      <w:numFmt w:val="bullet"/>
      <w:lvlText w:val="•"/>
      <w:lvlJc w:val="left"/>
      <w:pPr>
        <w:ind w:left="52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7" w:tentative="0">
      <w:start w:val="1"/>
      <w:numFmt w:val="bullet"/>
      <w:lvlText w:val="o"/>
      <w:lvlJc w:val="left"/>
      <w:pPr>
        <w:ind w:left="59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8" w:tentative="0">
      <w:start w:val="1"/>
      <w:numFmt w:val="bullet"/>
      <w:lvlText w:val="▪"/>
      <w:lvlJc w:val="left"/>
      <w:pPr>
        <w:ind w:left="668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abstractNum>
  <w:abstractNum w:abstractNumId="3">
    <w:nsid w:val="4C8E290E"/>
    <w:multiLevelType w:val="multilevel"/>
    <w:tmpl w:val="4C8E290E"/>
    <w:lvl w:ilvl="0" w:tentative="0">
      <w:start w:val="1"/>
      <w:numFmt w:val="decimal"/>
      <w:lvlText w:val="%1."/>
      <w:lvlJc w:val="left"/>
      <w:pPr>
        <w:ind w:left="791"/>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1" w:tentative="0">
      <w:start w:val="1"/>
      <w:numFmt w:val="decimal"/>
      <w:lvlText w:val="%1.%2."/>
      <w:lvlJc w:val="left"/>
      <w:pPr>
        <w:ind w:left="1274"/>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2" w:tentative="0">
      <w:start w:val="1"/>
      <w:numFmt w:val="lowerRoman"/>
      <w:lvlText w:val="%3"/>
      <w:lvlJc w:val="left"/>
      <w:pPr>
        <w:ind w:left="16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3" w:tentative="0">
      <w:start w:val="1"/>
      <w:numFmt w:val="decimal"/>
      <w:lvlText w:val="%4"/>
      <w:lvlJc w:val="left"/>
      <w:pPr>
        <w:ind w:left="23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4" w:tentative="0">
      <w:start w:val="1"/>
      <w:numFmt w:val="lowerLetter"/>
      <w:lvlText w:val="%5"/>
      <w:lvlJc w:val="left"/>
      <w:pPr>
        <w:ind w:left="308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5" w:tentative="0">
      <w:start w:val="1"/>
      <w:numFmt w:val="lowerRoman"/>
      <w:lvlText w:val="%6"/>
      <w:lvlJc w:val="left"/>
      <w:pPr>
        <w:ind w:left="380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6" w:tentative="0">
      <w:start w:val="1"/>
      <w:numFmt w:val="decimal"/>
      <w:lvlText w:val="%7"/>
      <w:lvlJc w:val="left"/>
      <w:pPr>
        <w:ind w:left="452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7" w:tentative="0">
      <w:start w:val="1"/>
      <w:numFmt w:val="lowerLetter"/>
      <w:lvlText w:val="%8"/>
      <w:lvlJc w:val="left"/>
      <w:pPr>
        <w:ind w:left="52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8" w:tentative="0">
      <w:start w:val="1"/>
      <w:numFmt w:val="lowerRoman"/>
      <w:lvlText w:val="%9"/>
      <w:lvlJc w:val="left"/>
      <w:pPr>
        <w:ind w:left="59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abstractNum>
  <w:abstractNum w:abstractNumId="4">
    <w:nsid w:val="6ED40428"/>
    <w:multiLevelType w:val="multilevel"/>
    <w:tmpl w:val="6ED40428"/>
    <w:lvl w:ilvl="0" w:tentative="0">
      <w:start w:val="7"/>
      <w:numFmt w:val="decimal"/>
      <w:lvlText w:val="%1."/>
      <w:lvlJc w:val="left"/>
      <w:pPr>
        <w:ind w:left="277"/>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1" w:tentative="0">
      <w:start w:val="1"/>
      <w:numFmt w:val="decimal"/>
      <w:lvlText w:val="%1.%2."/>
      <w:lvlJc w:val="left"/>
      <w:pPr>
        <w:ind w:left="997"/>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2" w:tentative="0">
      <w:start w:val="1"/>
      <w:numFmt w:val="lowerRoman"/>
      <w:lvlText w:val="%3"/>
      <w:lvlJc w:val="left"/>
      <w:pPr>
        <w:ind w:left="16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3" w:tentative="0">
      <w:start w:val="1"/>
      <w:numFmt w:val="decimal"/>
      <w:lvlText w:val="%4"/>
      <w:lvlJc w:val="left"/>
      <w:pPr>
        <w:ind w:left="23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4" w:tentative="0">
      <w:start w:val="1"/>
      <w:numFmt w:val="lowerLetter"/>
      <w:lvlText w:val="%5"/>
      <w:lvlJc w:val="left"/>
      <w:pPr>
        <w:ind w:left="308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5" w:tentative="0">
      <w:start w:val="1"/>
      <w:numFmt w:val="lowerRoman"/>
      <w:lvlText w:val="%6"/>
      <w:lvlJc w:val="left"/>
      <w:pPr>
        <w:ind w:left="380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6" w:tentative="0">
      <w:start w:val="1"/>
      <w:numFmt w:val="decimal"/>
      <w:lvlText w:val="%7"/>
      <w:lvlJc w:val="left"/>
      <w:pPr>
        <w:ind w:left="452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7" w:tentative="0">
      <w:start w:val="1"/>
      <w:numFmt w:val="lowerLetter"/>
      <w:lvlText w:val="%8"/>
      <w:lvlJc w:val="left"/>
      <w:pPr>
        <w:ind w:left="52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8" w:tentative="0">
      <w:start w:val="1"/>
      <w:numFmt w:val="lowerRoman"/>
      <w:lvlText w:val="%9"/>
      <w:lvlJc w:val="left"/>
      <w:pPr>
        <w:ind w:left="59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abstractNum>
  <w:abstractNum w:abstractNumId="5">
    <w:nsid w:val="77A2602C"/>
    <w:multiLevelType w:val="multilevel"/>
    <w:tmpl w:val="77A2602C"/>
    <w:lvl w:ilvl="0" w:tentative="0">
      <w:start w:val="4"/>
      <w:numFmt w:val="decimal"/>
      <w:lvlText w:val="%1."/>
      <w:lvlJc w:val="left"/>
      <w:pPr>
        <w:ind w:left="791"/>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1" w:tentative="0">
      <w:start w:val="1"/>
      <w:numFmt w:val="lowerLetter"/>
      <w:lvlText w:val="%2"/>
      <w:lvlJc w:val="left"/>
      <w:pPr>
        <w:ind w:left="164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2" w:tentative="0">
      <w:start w:val="1"/>
      <w:numFmt w:val="lowerRoman"/>
      <w:lvlText w:val="%3"/>
      <w:lvlJc w:val="left"/>
      <w:pPr>
        <w:ind w:left="236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3" w:tentative="0">
      <w:start w:val="1"/>
      <w:numFmt w:val="decimal"/>
      <w:lvlText w:val="%4"/>
      <w:lvlJc w:val="left"/>
      <w:pPr>
        <w:ind w:left="308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4" w:tentative="0">
      <w:start w:val="1"/>
      <w:numFmt w:val="lowerLetter"/>
      <w:lvlText w:val="%5"/>
      <w:lvlJc w:val="left"/>
      <w:pPr>
        <w:ind w:left="380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5" w:tentative="0">
      <w:start w:val="1"/>
      <w:numFmt w:val="lowerRoman"/>
      <w:lvlText w:val="%6"/>
      <w:lvlJc w:val="left"/>
      <w:pPr>
        <w:ind w:left="452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6" w:tentative="0">
      <w:start w:val="1"/>
      <w:numFmt w:val="decimal"/>
      <w:lvlText w:val="%7"/>
      <w:lvlJc w:val="left"/>
      <w:pPr>
        <w:ind w:left="524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7" w:tentative="0">
      <w:start w:val="1"/>
      <w:numFmt w:val="lowerLetter"/>
      <w:lvlText w:val="%8"/>
      <w:lvlJc w:val="left"/>
      <w:pPr>
        <w:ind w:left="596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8" w:tentative="0">
      <w:start w:val="1"/>
      <w:numFmt w:val="lowerRoman"/>
      <w:lvlText w:val="%9"/>
      <w:lvlJc w:val="left"/>
      <w:pPr>
        <w:ind w:left="6689"/>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abstractNum>
  <w:abstractNum w:abstractNumId="6">
    <w:nsid w:val="7DEB063A"/>
    <w:multiLevelType w:val="multilevel"/>
    <w:tmpl w:val="7DEB063A"/>
    <w:lvl w:ilvl="0" w:tentative="0">
      <w:start w:val="5"/>
      <w:numFmt w:val="decimal"/>
      <w:lvlText w:val="%1."/>
      <w:lvlJc w:val="left"/>
      <w:pPr>
        <w:ind w:left="791"/>
      </w:pPr>
      <w:rPr>
        <w:rFonts w:ascii="Times New Roman" w:hAnsi="Times New Roman" w:eastAsia="Times New Roman" w:cs="Times New Roman"/>
        <w:b/>
        <w:bCs/>
        <w:i w:val="0"/>
        <w:strike w:val="0"/>
        <w:dstrike w:val="0"/>
        <w:color w:val="212529"/>
        <w:sz w:val="24"/>
        <w:szCs w:val="24"/>
        <w:u w:val="none" w:color="000000"/>
        <w:shd w:val="clear" w:color="auto" w:fill="auto"/>
        <w:vertAlign w:val="baseline"/>
      </w:rPr>
    </w:lvl>
    <w:lvl w:ilvl="1" w:tentative="0">
      <w:start w:val="1"/>
      <w:numFmt w:val="decimal"/>
      <w:lvlText w:val="%1.%2."/>
      <w:lvlJc w:val="left"/>
      <w:pPr>
        <w:ind w:left="1274"/>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2" w:tentative="0">
      <w:start w:val="1"/>
      <w:numFmt w:val="lowerRoman"/>
      <w:lvlText w:val="%3"/>
      <w:lvlJc w:val="left"/>
      <w:pPr>
        <w:ind w:left="16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3" w:tentative="0">
      <w:start w:val="1"/>
      <w:numFmt w:val="decimal"/>
      <w:lvlText w:val="%4"/>
      <w:lvlJc w:val="left"/>
      <w:pPr>
        <w:ind w:left="23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4" w:tentative="0">
      <w:start w:val="1"/>
      <w:numFmt w:val="lowerLetter"/>
      <w:lvlText w:val="%5"/>
      <w:lvlJc w:val="left"/>
      <w:pPr>
        <w:ind w:left="308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5" w:tentative="0">
      <w:start w:val="1"/>
      <w:numFmt w:val="lowerRoman"/>
      <w:lvlText w:val="%6"/>
      <w:lvlJc w:val="left"/>
      <w:pPr>
        <w:ind w:left="380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6" w:tentative="0">
      <w:start w:val="1"/>
      <w:numFmt w:val="decimal"/>
      <w:lvlText w:val="%7"/>
      <w:lvlJc w:val="left"/>
      <w:pPr>
        <w:ind w:left="452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7" w:tentative="0">
      <w:start w:val="1"/>
      <w:numFmt w:val="lowerLetter"/>
      <w:lvlText w:val="%8"/>
      <w:lvlJc w:val="left"/>
      <w:pPr>
        <w:ind w:left="524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lvl w:ilvl="8" w:tentative="0">
      <w:start w:val="1"/>
      <w:numFmt w:val="lowerRoman"/>
      <w:lvlText w:val="%9"/>
      <w:lvlJc w:val="left"/>
      <w:pPr>
        <w:ind w:left="5969"/>
      </w:pPr>
      <w:rPr>
        <w:rFonts w:ascii="Times New Roman" w:hAnsi="Times New Roman" w:eastAsia="Times New Roman" w:cs="Times New Roman"/>
        <w:b w:val="0"/>
        <w:i w:val="0"/>
        <w:strike w:val="0"/>
        <w:dstrike w:val="0"/>
        <w:color w:val="212529"/>
        <w:sz w:val="24"/>
        <w:szCs w:val="24"/>
        <w:u w:val="none" w:color="000000"/>
        <w:shd w:val="clear" w:color="auto" w:fill="auto"/>
        <w:vertAlign w:val="baseline"/>
      </w:r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A9"/>
    <w:rsid w:val="00346C57"/>
    <w:rsid w:val="00864985"/>
    <w:rsid w:val="00885C72"/>
    <w:rsid w:val="00A55CA9"/>
    <w:rsid w:val="00B325FA"/>
    <w:rsid w:val="665C39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2" w:line="271" w:lineRule="auto"/>
      <w:ind w:right="12" w:firstLine="559"/>
      <w:jc w:val="both"/>
    </w:pPr>
    <w:rPr>
      <w:rFonts w:ascii="Times New Roman" w:hAnsi="Times New Roman" w:eastAsia="Times New Roman" w:cs="Times New Roman"/>
      <w:color w:val="212529"/>
      <w:sz w:val="24"/>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Segoe UI" w:hAnsi="Segoe UI" w:cs="Segoe UI"/>
      <w:sz w:val="18"/>
      <w:szCs w:val="18"/>
    </w:rPr>
  </w:style>
  <w:style w:type="character" w:customStyle="1" w:styleId="5">
    <w:name w:val="Текст выноски Знак"/>
    <w:basedOn w:val="2"/>
    <w:link w:val="4"/>
    <w:semiHidden/>
    <w:uiPriority w:val="99"/>
    <w:rPr>
      <w:rFonts w:ascii="Segoe UI" w:hAnsi="Segoe UI" w:eastAsia="Times New Roman" w:cs="Segoe UI"/>
      <w:color w:val="212529"/>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2481</Words>
  <Characters>14145</Characters>
  <Lines>117</Lines>
  <Paragraphs>33</Paragraphs>
  <TotalTime>3</TotalTime>
  <ScaleCrop>false</ScaleCrop>
  <LinksUpToDate>false</LinksUpToDate>
  <CharactersWithSpaces>16593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2026-04-20T11:34:00Z</dcterms:created>
  <dc:creator>Пользователь</dc:creator>
  <cp:lastModifiedBy>Анна Павлова</cp:lastModifiedBy>
  <cp:lastPrinted>2026-04-21T07:44:23Z</cp:lastPrinted>
  <dcterms:modified xsi:type="dcterms:W3CDTF">2026-04-21T07:44:40Z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1210696AF0D744B789C992FF512FDCED_12</vt:lpwstr>
  </property>
</Properties>
</file>